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01E9" w14:textId="77777777" w:rsidR="001D0601" w:rsidRPr="001D0601" w:rsidRDefault="001D0601" w:rsidP="001D0601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1D060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Општина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Врапчиште</w:t>
      </w:r>
      <w:proofErr w:type="spellEnd"/>
    </w:p>
    <w:p w14:paraId="47ACF61A" w14:textId="668A16FD" w:rsidR="001D0601" w:rsidRPr="001D0601" w:rsidRDefault="001D0601" w:rsidP="001D0601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Опис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на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работни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задачи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за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ангажирање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на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D0601">
        <w:rPr>
          <w:rFonts w:asciiTheme="minorHAnsi" w:hAnsiTheme="minorHAnsi" w:cstheme="minorHAnsi"/>
          <w:b/>
          <w:bCs/>
          <w:color w:val="000000"/>
          <w:lang w:val="mk-MK"/>
        </w:rPr>
        <w:t>финансиски</w:t>
      </w:r>
      <w:r w:rsidR="00D073E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D073E4">
        <w:rPr>
          <w:rFonts w:asciiTheme="minorHAnsi" w:hAnsiTheme="minorHAnsi" w:cstheme="minorHAnsi"/>
          <w:b/>
          <w:bCs/>
          <w:color w:val="000000"/>
        </w:rPr>
        <w:t>раководител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за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потребите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на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b/>
          <w:bCs/>
          <w:color w:val="000000"/>
        </w:rPr>
        <w:t>проектот</w:t>
      </w:r>
      <w:proofErr w:type="spellEnd"/>
      <w:r w:rsidRPr="001D0601">
        <w:rPr>
          <w:rFonts w:asciiTheme="minorHAnsi" w:hAnsiTheme="minorHAnsi" w:cstheme="minorHAnsi"/>
          <w:b/>
          <w:bCs/>
          <w:color w:val="000000"/>
        </w:rPr>
        <w:t>:</w:t>
      </w:r>
    </w:p>
    <w:p w14:paraId="516A0E99" w14:textId="77777777" w:rsidR="001D0601" w:rsidRPr="001D0601" w:rsidRDefault="001D0601" w:rsidP="001D0601">
      <w:pPr>
        <w:pStyle w:val="NormalWeb"/>
        <w:jc w:val="both"/>
        <w:rPr>
          <w:rFonts w:asciiTheme="minorHAnsi" w:hAnsiTheme="minorHAnsi" w:cstheme="minorHAnsi"/>
          <w:color w:val="000000"/>
        </w:rPr>
      </w:pPr>
      <w:proofErr w:type="spellStart"/>
      <w:r w:rsidRPr="001D0601">
        <w:rPr>
          <w:rFonts w:asciiTheme="minorHAnsi" w:hAnsiTheme="minorHAnsi" w:cstheme="minorHAnsi"/>
          <w:color w:val="000000"/>
        </w:rPr>
        <w:t>Прекугранична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заштита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од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пожари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/Cross Border FIRESHIELD - </w:t>
      </w:r>
      <w:proofErr w:type="spellStart"/>
      <w:r w:rsidRPr="001D0601">
        <w:rPr>
          <w:rFonts w:asciiTheme="minorHAnsi" w:hAnsiTheme="minorHAnsi" w:cstheme="minorHAnsi"/>
          <w:color w:val="000000"/>
        </w:rPr>
        <w:t>кофинансиран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од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ИПА </w:t>
      </w:r>
      <w:proofErr w:type="spellStart"/>
      <w:r w:rsidRPr="001D0601">
        <w:rPr>
          <w:rFonts w:asciiTheme="minorHAnsi" w:hAnsiTheme="minorHAnsi" w:cstheme="minorHAnsi"/>
          <w:color w:val="000000"/>
        </w:rPr>
        <w:t>Програмата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за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Прекугранична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соработка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помеѓу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Република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Северна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Македонија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1D0601">
        <w:rPr>
          <w:rFonts w:asciiTheme="minorHAnsi" w:hAnsiTheme="minorHAnsi" w:cstheme="minorHAnsi"/>
          <w:color w:val="000000"/>
        </w:rPr>
        <w:t>Република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Албанија</w:t>
      </w:r>
      <w:proofErr w:type="spellEnd"/>
    </w:p>
    <w:p w14:paraId="6CBEE489" w14:textId="62AE3B6D" w:rsidR="001D0601" w:rsidRPr="001D0601" w:rsidRDefault="001D0601" w:rsidP="001D0601">
      <w:pPr>
        <w:pStyle w:val="NormalWeb"/>
        <w:jc w:val="both"/>
        <w:rPr>
          <w:rFonts w:asciiTheme="minorHAnsi" w:hAnsiTheme="minorHAnsi" w:cstheme="minorHAnsi"/>
          <w:color w:val="000000"/>
        </w:rPr>
      </w:pPr>
      <w:proofErr w:type="spellStart"/>
      <w:r w:rsidRPr="001D0601">
        <w:rPr>
          <w:rFonts w:asciiTheme="minorHAnsi" w:hAnsiTheme="minorHAnsi" w:cstheme="minorHAnsi"/>
          <w:color w:val="000000"/>
        </w:rPr>
        <w:t>Општина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Врапчиште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ги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поканува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сите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квалификувани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лица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кои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се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заинтересирани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да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бидат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вклучени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во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активностите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на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гореспоменатиот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проект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да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достават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потребни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документи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согласно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со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постапката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за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избор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на</w:t>
      </w:r>
      <w:proofErr w:type="spellEnd"/>
      <w:r w:rsidRPr="001D0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lang w:val="mk-MK"/>
        </w:rPr>
        <w:t>финансиски</w:t>
      </w:r>
      <w:r w:rsidRPr="001D06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D0601">
        <w:rPr>
          <w:rFonts w:asciiTheme="minorHAnsi" w:hAnsiTheme="minorHAnsi" w:cstheme="minorHAnsi"/>
          <w:color w:val="000000"/>
        </w:rPr>
        <w:t>менаџер</w:t>
      </w:r>
      <w:proofErr w:type="spellEnd"/>
      <w:r w:rsidRPr="001D0601">
        <w:rPr>
          <w:rFonts w:asciiTheme="minorHAnsi" w:hAnsiTheme="minorHAnsi" w:cstheme="minorHAnsi"/>
          <w:color w:val="000000"/>
        </w:rPr>
        <w:t>.</w:t>
      </w:r>
    </w:p>
    <w:p w14:paraId="173F0D09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b/>
          <w:sz w:val="24"/>
          <w:szCs w:val="24"/>
        </w:rPr>
        <w:t>Носител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на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проектот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Општина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="005E4461" w:rsidRPr="001D0601">
        <w:rPr>
          <w:rFonts w:cstheme="minorHAnsi"/>
          <w:sz w:val="24"/>
          <w:szCs w:val="24"/>
        </w:rPr>
        <w:t>Врапчиште</w:t>
      </w:r>
      <w:proofErr w:type="spellEnd"/>
    </w:p>
    <w:p w14:paraId="68E3D04F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06BB4FD4" w14:textId="77777777" w:rsidR="00866FEC" w:rsidRPr="001D0601" w:rsidRDefault="00866FEC" w:rsidP="001D0601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 w:rsidRPr="001D0601">
        <w:rPr>
          <w:rFonts w:cstheme="minorHAnsi"/>
          <w:b/>
          <w:sz w:val="24"/>
          <w:szCs w:val="24"/>
        </w:rPr>
        <w:t>Партнери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на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1D0601">
        <w:rPr>
          <w:rFonts w:cstheme="minorHAnsi"/>
          <w:b/>
          <w:sz w:val="24"/>
          <w:szCs w:val="24"/>
        </w:rPr>
        <w:t>проектот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:</w:t>
      </w:r>
      <w:proofErr w:type="gramEnd"/>
    </w:p>
    <w:p w14:paraId="5AF2256C" w14:textId="77777777" w:rsidR="00866FEC" w:rsidRPr="001D0601" w:rsidRDefault="00F42B7E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1D0601">
        <w:rPr>
          <w:rFonts w:cstheme="minorHAnsi"/>
          <w:sz w:val="24"/>
          <w:szCs w:val="24"/>
        </w:rPr>
        <w:t>Општина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r w:rsidRPr="001D0601">
        <w:rPr>
          <w:rFonts w:cstheme="minorHAnsi"/>
          <w:sz w:val="24"/>
          <w:szCs w:val="24"/>
          <w:lang w:val="mk-MK"/>
        </w:rPr>
        <w:t>Черик</w:t>
      </w:r>
      <w:r w:rsidR="00866FEC" w:rsidRPr="001D0601">
        <w:rPr>
          <w:rFonts w:cstheme="minorHAnsi"/>
          <w:sz w:val="24"/>
          <w:szCs w:val="24"/>
        </w:rPr>
        <w:t xml:space="preserve">, </w:t>
      </w:r>
      <w:proofErr w:type="spellStart"/>
      <w:r w:rsidR="00866FEC" w:rsidRPr="001D0601">
        <w:rPr>
          <w:rFonts w:cstheme="minorHAnsi"/>
          <w:sz w:val="24"/>
          <w:szCs w:val="24"/>
        </w:rPr>
        <w:t>Албанија</w:t>
      </w:r>
      <w:proofErr w:type="spellEnd"/>
    </w:p>
    <w:p w14:paraId="16927CEC" w14:textId="77777777" w:rsidR="00866FEC" w:rsidRPr="001D0601" w:rsidRDefault="00F42B7E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r w:rsidRPr="001D0601">
        <w:rPr>
          <w:rFonts w:cstheme="minorHAnsi"/>
          <w:sz w:val="24"/>
          <w:szCs w:val="24"/>
          <w:lang w:val="mk-MK"/>
        </w:rPr>
        <w:t>Општина Боговиње</w:t>
      </w:r>
      <w:r w:rsidR="00866FEC" w:rsidRPr="001D0601">
        <w:rPr>
          <w:rFonts w:cstheme="minorHAnsi"/>
          <w:sz w:val="24"/>
          <w:szCs w:val="24"/>
        </w:rPr>
        <w:t xml:space="preserve"> </w:t>
      </w:r>
      <w:r w:rsidRPr="001D0601">
        <w:rPr>
          <w:rFonts w:cstheme="minorHAnsi"/>
          <w:sz w:val="24"/>
          <w:szCs w:val="24"/>
        </w:rPr>
        <w:t>(</w:t>
      </w:r>
      <w:r w:rsidR="00866FEC" w:rsidRPr="001D0601">
        <w:rPr>
          <w:rFonts w:cstheme="minorHAnsi"/>
          <w:sz w:val="24"/>
          <w:szCs w:val="24"/>
        </w:rPr>
        <w:t>МК)</w:t>
      </w:r>
    </w:p>
    <w:p w14:paraId="0CCF37AA" w14:textId="77777777" w:rsidR="00866FEC" w:rsidRPr="001D0601" w:rsidRDefault="00F42B7E" w:rsidP="001D0601">
      <w:pPr>
        <w:spacing w:after="0"/>
        <w:jc w:val="both"/>
        <w:rPr>
          <w:rFonts w:cstheme="minorHAnsi"/>
          <w:sz w:val="24"/>
          <w:szCs w:val="24"/>
        </w:rPr>
      </w:pPr>
      <w:r w:rsidRPr="001D0601">
        <w:rPr>
          <w:rFonts w:cstheme="minorHAnsi"/>
          <w:sz w:val="24"/>
          <w:szCs w:val="24"/>
          <w:lang w:val="mk-MK"/>
        </w:rPr>
        <w:t>Каритас Албанија</w:t>
      </w:r>
      <w:r w:rsidR="00866FEC" w:rsidRPr="001D0601">
        <w:rPr>
          <w:rFonts w:cstheme="minorHAnsi"/>
          <w:sz w:val="24"/>
          <w:szCs w:val="24"/>
        </w:rPr>
        <w:t xml:space="preserve"> (</w:t>
      </w:r>
      <w:proofErr w:type="spellStart"/>
      <w:r w:rsidR="00866FEC" w:rsidRPr="001D0601">
        <w:rPr>
          <w:rFonts w:cstheme="minorHAnsi"/>
          <w:sz w:val="24"/>
          <w:szCs w:val="24"/>
        </w:rPr>
        <w:t>Ал</w:t>
      </w:r>
      <w:proofErr w:type="spellEnd"/>
      <w:r w:rsidR="00866FEC" w:rsidRPr="001D0601">
        <w:rPr>
          <w:rFonts w:cstheme="minorHAnsi"/>
          <w:sz w:val="24"/>
          <w:szCs w:val="24"/>
        </w:rPr>
        <w:t>)</w:t>
      </w:r>
    </w:p>
    <w:p w14:paraId="049724A4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35655DAD" w14:textId="77777777" w:rsidR="00866FEC" w:rsidRPr="001D0601" w:rsidRDefault="00866FEC" w:rsidP="001D0601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 w:rsidRPr="001D0601">
        <w:rPr>
          <w:rFonts w:cstheme="minorHAnsi"/>
          <w:b/>
          <w:sz w:val="24"/>
          <w:szCs w:val="24"/>
        </w:rPr>
        <w:t>Главна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цел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на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проектот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</w:p>
    <w:p w14:paraId="0CC7953C" w14:textId="5AA0E4E4" w:rsidR="00F42B7E" w:rsidRPr="001D0601" w:rsidRDefault="00F42B7E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r w:rsidRPr="001D0601">
        <w:rPr>
          <w:rFonts w:cstheme="minorHAnsi"/>
          <w:sz w:val="24"/>
          <w:szCs w:val="24"/>
          <w:lang w:val="mk-MK"/>
        </w:rPr>
        <w:t>Придонес кон заштитата на животната средина во прек</w:t>
      </w:r>
      <w:r w:rsidR="00D073E4">
        <w:rPr>
          <w:rFonts w:cstheme="minorHAnsi"/>
          <w:sz w:val="24"/>
          <w:szCs w:val="24"/>
          <w:lang w:val="mk-MK"/>
        </w:rPr>
        <w:t>у</w:t>
      </w:r>
      <w:r w:rsidRPr="001D0601">
        <w:rPr>
          <w:rFonts w:cstheme="minorHAnsi"/>
          <w:sz w:val="24"/>
          <w:szCs w:val="24"/>
          <w:lang w:val="mk-MK"/>
        </w:rPr>
        <w:t>граничната област преку надградба на јавната инфраструктура за управување со ризици.</w:t>
      </w:r>
    </w:p>
    <w:p w14:paraId="5FB4DB0A" w14:textId="77777777" w:rsidR="00F42B7E" w:rsidRPr="001D0601" w:rsidRDefault="00F42B7E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</w:p>
    <w:p w14:paraId="3843E9F9" w14:textId="77777777" w:rsidR="00866FEC" w:rsidRPr="001D0601" w:rsidRDefault="005E4461" w:rsidP="001D0601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 w:rsidRPr="001D0601">
        <w:rPr>
          <w:rFonts w:cstheme="minorHAnsi"/>
          <w:b/>
          <w:sz w:val="24"/>
          <w:szCs w:val="24"/>
        </w:rPr>
        <w:t>Кофинансиран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од</w:t>
      </w:r>
      <w:proofErr w:type="spellEnd"/>
      <w:r w:rsidR="00866FEC" w:rsidRPr="001D0601">
        <w:rPr>
          <w:rFonts w:cstheme="minorHAnsi"/>
          <w:b/>
          <w:sz w:val="24"/>
          <w:szCs w:val="24"/>
        </w:rPr>
        <w:t>:</w:t>
      </w:r>
    </w:p>
    <w:p w14:paraId="2073B90B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r w:rsidRPr="001D0601">
        <w:rPr>
          <w:rFonts w:cstheme="minorHAnsi"/>
          <w:sz w:val="24"/>
          <w:szCs w:val="24"/>
        </w:rPr>
        <w:t xml:space="preserve">ИПА </w:t>
      </w:r>
      <w:proofErr w:type="spellStart"/>
      <w:r w:rsidRPr="001D0601">
        <w:rPr>
          <w:rFonts w:cstheme="minorHAnsi"/>
          <w:sz w:val="24"/>
          <w:szCs w:val="24"/>
        </w:rPr>
        <w:t>Програмата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за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Прекугранична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соработка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помеѓу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Република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Северна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Македонија</w:t>
      </w:r>
      <w:proofErr w:type="spellEnd"/>
      <w:r w:rsidRPr="001D0601">
        <w:rPr>
          <w:rFonts w:cstheme="minorHAnsi"/>
          <w:sz w:val="24"/>
          <w:szCs w:val="24"/>
        </w:rPr>
        <w:t xml:space="preserve"> и </w:t>
      </w:r>
      <w:proofErr w:type="spellStart"/>
      <w:r w:rsidRPr="001D0601">
        <w:rPr>
          <w:rFonts w:cstheme="minorHAnsi"/>
          <w:sz w:val="24"/>
          <w:szCs w:val="24"/>
        </w:rPr>
        <w:t>Република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Албанија</w:t>
      </w:r>
      <w:proofErr w:type="spellEnd"/>
      <w:r w:rsidR="00F42B7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42B7E" w:rsidRPr="001D0601">
        <w:rPr>
          <w:rFonts w:cstheme="minorHAnsi"/>
          <w:sz w:val="24"/>
          <w:szCs w:val="24"/>
        </w:rPr>
        <w:t>EuropeAid</w:t>
      </w:r>
      <w:proofErr w:type="spellEnd"/>
      <w:r w:rsidR="00F42B7E" w:rsidRPr="001D0601">
        <w:rPr>
          <w:rFonts w:cstheme="minorHAnsi"/>
          <w:sz w:val="24"/>
          <w:szCs w:val="24"/>
        </w:rPr>
        <w:t>/170339/DD/ACT/MK</w:t>
      </w:r>
    </w:p>
    <w:p w14:paraId="128EAEB2" w14:textId="77777777" w:rsidR="005E4461" w:rsidRPr="001D0601" w:rsidRDefault="005E4461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</w:p>
    <w:p w14:paraId="06D09206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sz w:val="24"/>
          <w:szCs w:val="24"/>
        </w:rPr>
        <w:t>Министерство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за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локална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самоуправа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Северна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Македонија</w:t>
      </w:r>
      <w:proofErr w:type="spellEnd"/>
    </w:p>
    <w:p w14:paraId="0A7E9BDE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362E4327" w14:textId="686CDE08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1D0601">
        <w:rPr>
          <w:rFonts w:cstheme="minorHAnsi"/>
          <w:b/>
          <w:sz w:val="24"/>
          <w:szCs w:val="24"/>
        </w:rPr>
        <w:t>Времетра</w:t>
      </w:r>
      <w:r w:rsidR="005E4461" w:rsidRPr="001D0601">
        <w:rPr>
          <w:rFonts w:cstheme="minorHAnsi"/>
          <w:b/>
          <w:sz w:val="24"/>
          <w:szCs w:val="24"/>
        </w:rPr>
        <w:t>ње</w:t>
      </w:r>
      <w:proofErr w:type="spellEnd"/>
      <w:r w:rsidR="005E4461"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="005E4461" w:rsidRPr="001D0601">
        <w:rPr>
          <w:rFonts w:cstheme="minorHAnsi"/>
          <w:b/>
          <w:sz w:val="24"/>
          <w:szCs w:val="24"/>
        </w:rPr>
        <w:t>на</w:t>
      </w:r>
      <w:proofErr w:type="spellEnd"/>
      <w:r w:rsidR="005E4461"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="005E4461" w:rsidRPr="001D0601">
        <w:rPr>
          <w:rFonts w:cstheme="minorHAnsi"/>
          <w:b/>
          <w:sz w:val="24"/>
          <w:szCs w:val="24"/>
        </w:rPr>
        <w:t>проектот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  <w:r w:rsidR="00F42B7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42B7E" w:rsidRPr="001D0601">
        <w:rPr>
          <w:rFonts w:cstheme="minorHAnsi"/>
          <w:sz w:val="24"/>
          <w:szCs w:val="24"/>
        </w:rPr>
        <w:t>од</w:t>
      </w:r>
      <w:proofErr w:type="spellEnd"/>
      <w:r w:rsidR="00F42B7E" w:rsidRPr="001D0601">
        <w:rPr>
          <w:rFonts w:cstheme="minorHAnsi"/>
          <w:sz w:val="24"/>
          <w:szCs w:val="24"/>
        </w:rPr>
        <w:t xml:space="preserve"> 01.</w:t>
      </w:r>
      <w:r w:rsidR="0052145A">
        <w:rPr>
          <w:rFonts w:cstheme="minorHAnsi"/>
          <w:sz w:val="24"/>
          <w:szCs w:val="24"/>
        </w:rPr>
        <w:t>02</w:t>
      </w:r>
      <w:r w:rsidR="00F42B7E" w:rsidRPr="001D0601">
        <w:rPr>
          <w:rFonts w:cstheme="minorHAnsi"/>
          <w:sz w:val="24"/>
          <w:szCs w:val="24"/>
        </w:rPr>
        <w:t>.20</w:t>
      </w:r>
      <w:r w:rsidR="00F42B7E" w:rsidRPr="001D0601">
        <w:rPr>
          <w:rFonts w:cstheme="minorHAnsi"/>
          <w:sz w:val="24"/>
          <w:szCs w:val="24"/>
          <w:lang w:val="mk-MK"/>
        </w:rPr>
        <w:t>2</w:t>
      </w:r>
      <w:r w:rsidR="0052145A">
        <w:rPr>
          <w:rFonts w:cstheme="minorHAnsi"/>
          <w:sz w:val="24"/>
          <w:szCs w:val="24"/>
        </w:rPr>
        <w:t>2</w:t>
      </w:r>
      <w:r w:rsidR="00F42B7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42B7E" w:rsidRPr="001D0601">
        <w:rPr>
          <w:rFonts w:cstheme="minorHAnsi"/>
          <w:sz w:val="24"/>
          <w:szCs w:val="24"/>
        </w:rPr>
        <w:t>до</w:t>
      </w:r>
      <w:proofErr w:type="spellEnd"/>
      <w:r w:rsidR="00F42B7E" w:rsidRPr="001D0601">
        <w:rPr>
          <w:rFonts w:cstheme="minorHAnsi"/>
          <w:sz w:val="24"/>
          <w:szCs w:val="24"/>
        </w:rPr>
        <w:t xml:space="preserve"> </w:t>
      </w:r>
      <w:r w:rsidR="00F42B7E" w:rsidRPr="001D0601">
        <w:rPr>
          <w:rFonts w:cstheme="minorHAnsi"/>
          <w:sz w:val="24"/>
          <w:szCs w:val="24"/>
          <w:lang w:val="mk-MK"/>
        </w:rPr>
        <w:t>31</w:t>
      </w:r>
      <w:r w:rsidR="00A81FF7" w:rsidRPr="001D0601">
        <w:rPr>
          <w:rFonts w:cstheme="minorHAnsi"/>
          <w:sz w:val="24"/>
          <w:szCs w:val="24"/>
          <w:lang w:val="mk-MK"/>
        </w:rPr>
        <w:t>.</w:t>
      </w:r>
      <w:r w:rsidR="00F42B7E" w:rsidRPr="001D0601">
        <w:rPr>
          <w:rFonts w:cstheme="minorHAnsi"/>
          <w:sz w:val="24"/>
          <w:szCs w:val="24"/>
        </w:rPr>
        <w:t>0</w:t>
      </w:r>
      <w:r w:rsidR="00F42B7E" w:rsidRPr="001D0601">
        <w:rPr>
          <w:rFonts w:cstheme="minorHAnsi"/>
          <w:sz w:val="24"/>
          <w:szCs w:val="24"/>
          <w:lang w:val="mk-MK"/>
        </w:rPr>
        <w:t>5</w:t>
      </w:r>
      <w:r w:rsidR="00A81FF7" w:rsidRPr="001D0601">
        <w:rPr>
          <w:rFonts w:cstheme="minorHAnsi"/>
          <w:sz w:val="24"/>
          <w:szCs w:val="24"/>
          <w:lang w:val="mk-MK"/>
        </w:rPr>
        <w:t>.</w:t>
      </w:r>
      <w:r w:rsidR="00F42B7E" w:rsidRPr="001D0601">
        <w:rPr>
          <w:rFonts w:cstheme="minorHAnsi"/>
          <w:sz w:val="24"/>
          <w:szCs w:val="24"/>
        </w:rPr>
        <w:t>202</w:t>
      </w:r>
      <w:r w:rsidR="00F42B7E" w:rsidRPr="001D0601">
        <w:rPr>
          <w:rFonts w:cstheme="minorHAnsi"/>
          <w:sz w:val="24"/>
          <w:szCs w:val="24"/>
          <w:lang w:val="mk-MK"/>
        </w:rPr>
        <w:t>4</w:t>
      </w:r>
    </w:p>
    <w:p w14:paraId="27D30F27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66F918CB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b/>
          <w:sz w:val="24"/>
          <w:szCs w:val="24"/>
        </w:rPr>
        <w:t>Официјален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јазик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на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проектот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Англиски</w:t>
      </w:r>
      <w:proofErr w:type="spellEnd"/>
    </w:p>
    <w:p w14:paraId="7D39047A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0F6DA945" w14:textId="3FD53A04" w:rsidR="00866FEC" w:rsidRPr="001D0601" w:rsidRDefault="00866FEC" w:rsidP="001D0601">
      <w:p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1D0601">
        <w:rPr>
          <w:rFonts w:cstheme="minorHAnsi"/>
          <w:b/>
          <w:sz w:val="24"/>
          <w:szCs w:val="24"/>
        </w:rPr>
        <w:t>За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потребите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на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горенаведениот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проект</w:t>
      </w:r>
      <w:proofErr w:type="spellEnd"/>
      <w:r w:rsidR="006B3F34" w:rsidRPr="001D0601">
        <w:rPr>
          <w:rFonts w:cstheme="minorHAnsi"/>
          <w:b/>
          <w:sz w:val="24"/>
          <w:szCs w:val="24"/>
          <w:lang w:val="mk-MK"/>
        </w:rPr>
        <w:t>,</w:t>
      </w:r>
      <w:r w:rsidRPr="001D0601">
        <w:rPr>
          <w:rFonts w:cstheme="minorHAnsi"/>
          <w:b/>
          <w:sz w:val="24"/>
          <w:szCs w:val="24"/>
        </w:rPr>
        <w:t xml:space="preserve"> </w:t>
      </w:r>
      <w:r w:rsidR="00D073E4">
        <w:rPr>
          <w:rFonts w:cstheme="minorHAnsi"/>
          <w:b/>
          <w:sz w:val="24"/>
          <w:szCs w:val="24"/>
          <w:lang w:val="mk-MK"/>
        </w:rPr>
        <w:t xml:space="preserve">финансискиот раководител </w:t>
      </w:r>
      <w:proofErr w:type="spellStart"/>
      <w:r w:rsidRPr="001D0601">
        <w:rPr>
          <w:rFonts w:cstheme="minorHAnsi"/>
          <w:b/>
          <w:sz w:val="24"/>
          <w:szCs w:val="24"/>
        </w:rPr>
        <w:t>ќе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треба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да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спроведе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</w:p>
    <w:p w14:paraId="7D0373BC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57D7A1E2" w14:textId="07036509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sz w:val="24"/>
          <w:szCs w:val="24"/>
          <w:lang w:val="mk-MK"/>
        </w:rPr>
        <w:t>Финансиска имплементација на проектните активности на Општина Врапчиште согласно одобрената  апликацијата и динамиката на реализација предвидена во Договорот за грант</w:t>
      </w:r>
    </w:p>
    <w:p w14:paraId="36916FCA" w14:textId="49A209E8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sz w:val="24"/>
          <w:szCs w:val="24"/>
          <w:lang w:val="mk-MK"/>
        </w:rPr>
        <w:lastRenderedPageBreak/>
        <w:t>Реализација на финансиските средства во проектот одобрени за активностите на Општина Врапчиште</w:t>
      </w:r>
    </w:p>
    <w:p w14:paraId="047A6124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Подготовка на месечни и финални извештаи за реализација на проектот (финансиски)</w:t>
      </w:r>
    </w:p>
    <w:p w14:paraId="65ED63DD" w14:textId="6CBD1F22" w:rsidR="00AE4298" w:rsidRPr="00A05EF2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sz w:val="24"/>
          <w:szCs w:val="24"/>
          <w:lang w:val="mk-MK"/>
        </w:rPr>
        <w:t>Водење на точна, редовна и ажурирана финансиска и административна евиденција за реализацијата на активностите од проектот</w:t>
      </w:r>
    </w:p>
    <w:p w14:paraId="2E60526A" w14:textId="738A0C77" w:rsidR="00A05EF2" w:rsidRPr="00A05EF2" w:rsidRDefault="00A05EF2" w:rsidP="00A05E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>
        <w:rPr>
          <w:rFonts w:cstheme="minorHAnsi"/>
          <w:sz w:val="24"/>
          <w:szCs w:val="24"/>
          <w:lang w:val="mk-MK"/>
        </w:rPr>
        <w:t>Поддршка во изработка на</w:t>
      </w:r>
      <w:r w:rsidRPr="001D0601">
        <w:rPr>
          <w:rFonts w:cstheme="minorHAnsi"/>
          <w:sz w:val="24"/>
          <w:szCs w:val="24"/>
          <w:lang w:val="mk-MK"/>
        </w:rPr>
        <w:t xml:space="preserve"> неопходната документација за јавни набавки согласно </w:t>
      </w:r>
      <w:r w:rsidRPr="001D0601">
        <w:rPr>
          <w:rFonts w:cstheme="minorHAnsi"/>
          <w:sz w:val="24"/>
          <w:szCs w:val="24"/>
        </w:rPr>
        <w:t>PRAG</w:t>
      </w:r>
    </w:p>
    <w:p w14:paraId="5F1D018E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 xml:space="preserve">Развивање на </w:t>
      </w:r>
      <w:proofErr w:type="spellStart"/>
      <w:r w:rsidRPr="001D0601">
        <w:rPr>
          <w:rFonts w:cstheme="minorHAnsi"/>
          <w:color w:val="000000"/>
          <w:sz w:val="24"/>
          <w:szCs w:val="24"/>
          <w:shd w:val="clear" w:color="auto" w:fill="FFFFFF"/>
        </w:rPr>
        <w:t>ToR</w:t>
      </w:r>
      <w:proofErr w:type="spellEnd"/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 xml:space="preserve"> за потребите на проектот/ангажирање на надворешни компании како суб-контрактори </w:t>
      </w:r>
    </w:p>
    <w:p w14:paraId="76D1907B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Финансиска координација со проектните партнери на проектот</w:t>
      </w:r>
    </w:p>
    <w:p w14:paraId="60A0AE1A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Трансфер на финансиски средства на проектните партнери согласно потпишана Спогодба за партнерство и динамика на реализација</w:t>
      </w:r>
    </w:p>
    <w:p w14:paraId="3DBB3C78" w14:textId="0278E05B" w:rsidR="00AE4298" w:rsidRPr="000B7A79" w:rsidRDefault="00AE4298" w:rsidP="000B7A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Координација и комуникација со суб-контракторите</w:t>
      </w:r>
    </w:p>
    <w:p w14:paraId="530B8A81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Комуникација со надлежен финансиски контролор</w:t>
      </w:r>
    </w:p>
    <w:p w14:paraId="7CCD5891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Комуникација со номиниран проектен офицер од Заеднички Технички Секретаријат на Прекуграничната Програма</w:t>
      </w:r>
    </w:p>
    <w:p w14:paraId="6CCBAD7B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Подготовување на потребните документи за ревизија</w:t>
      </w:r>
    </w:p>
    <w:p w14:paraId="7BE83459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Следење на финасиските активности на партнерите и посета на терен за усогласување и координација</w:t>
      </w:r>
    </w:p>
    <w:p w14:paraId="162D3D29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Контрола на трошоците на партнерите и процедурите за набавки</w:t>
      </w:r>
    </w:p>
    <w:p w14:paraId="60900710" w14:textId="77777777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 xml:space="preserve">Учествува во спроведувањето на постапките за јавни набавки </w:t>
      </w:r>
    </w:p>
    <w:p w14:paraId="106BE15C" w14:textId="775C0728" w:rsidR="00AE4298" w:rsidRPr="001D0601" w:rsidRDefault="00AE4298" w:rsidP="001D06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</w:pP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 xml:space="preserve">Ги следи финансиските и административните прописи во </w:t>
      </w:r>
      <w:r w:rsidR="00BB2B1A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 xml:space="preserve">согласност со постојните процедури </w:t>
      </w:r>
      <w:r w:rsidRPr="001D0601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на донаторот и националните закони</w:t>
      </w:r>
    </w:p>
    <w:p w14:paraId="129B553B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7B5B37D5" w14:textId="77777777" w:rsidR="00060370" w:rsidRPr="001D0601" w:rsidRDefault="00060370" w:rsidP="001D0601">
      <w:pPr>
        <w:spacing w:after="0"/>
        <w:jc w:val="both"/>
        <w:rPr>
          <w:rFonts w:cstheme="minorHAnsi"/>
          <w:b/>
          <w:sz w:val="24"/>
          <w:szCs w:val="24"/>
        </w:rPr>
      </w:pPr>
      <w:r w:rsidRPr="001D0601">
        <w:rPr>
          <w:rFonts w:cstheme="minorHAnsi"/>
          <w:b/>
          <w:sz w:val="24"/>
          <w:szCs w:val="24"/>
          <w:lang w:val="mk-MK"/>
        </w:rPr>
        <w:t>Општи</w:t>
      </w:r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квалификации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</w:p>
    <w:p w14:paraId="7579DC98" w14:textId="5F1B0DCA" w:rsidR="00060370" w:rsidRPr="001D0601" w:rsidRDefault="00060370" w:rsidP="001D060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sz w:val="24"/>
          <w:szCs w:val="24"/>
        </w:rPr>
        <w:t>Високо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образование</w:t>
      </w:r>
      <w:proofErr w:type="spellEnd"/>
      <w:r w:rsidRPr="001D0601">
        <w:rPr>
          <w:rFonts w:cstheme="minorHAnsi"/>
          <w:sz w:val="24"/>
          <w:szCs w:val="24"/>
        </w:rPr>
        <w:t xml:space="preserve">, </w:t>
      </w:r>
      <w:r w:rsidR="00042FD5">
        <w:rPr>
          <w:rFonts w:cstheme="minorHAnsi"/>
          <w:sz w:val="24"/>
          <w:szCs w:val="24"/>
          <w:lang w:val="mk-MK"/>
        </w:rPr>
        <w:t xml:space="preserve">најмалку </w:t>
      </w:r>
      <w:r w:rsidR="00042FD5">
        <w:rPr>
          <w:rFonts w:cstheme="minorHAnsi"/>
          <w:sz w:val="24"/>
          <w:szCs w:val="24"/>
        </w:rPr>
        <w:t>VI</w:t>
      </w:r>
      <w:r w:rsidR="008B67D9">
        <w:rPr>
          <w:rFonts w:cstheme="minorHAnsi"/>
          <w:sz w:val="24"/>
          <w:szCs w:val="24"/>
        </w:rPr>
        <w:t xml:space="preserve"> </w:t>
      </w:r>
      <w:proofErr w:type="spellStart"/>
      <w:r w:rsidR="008B67D9">
        <w:rPr>
          <w:rFonts w:cstheme="minorHAnsi"/>
          <w:sz w:val="24"/>
          <w:szCs w:val="24"/>
        </w:rPr>
        <w:t>степен</w:t>
      </w:r>
      <w:proofErr w:type="spellEnd"/>
      <w:r w:rsidR="008B67D9">
        <w:rPr>
          <w:rFonts w:cstheme="minorHAnsi"/>
          <w:sz w:val="24"/>
          <w:szCs w:val="24"/>
        </w:rPr>
        <w:t xml:space="preserve"> </w:t>
      </w:r>
      <w:r w:rsidRPr="001D0601">
        <w:rPr>
          <w:rFonts w:cstheme="minorHAnsi"/>
          <w:sz w:val="24"/>
          <w:szCs w:val="24"/>
          <w:lang w:val="mk-MK"/>
        </w:rPr>
        <w:t xml:space="preserve">или </w:t>
      </w:r>
      <w:r w:rsidR="00042FD5">
        <w:rPr>
          <w:rFonts w:cstheme="minorHAnsi"/>
          <w:sz w:val="24"/>
          <w:szCs w:val="24"/>
        </w:rPr>
        <w:t>180</w:t>
      </w:r>
      <w:r w:rsidRPr="001D0601">
        <w:rPr>
          <w:rFonts w:cstheme="minorHAnsi"/>
          <w:sz w:val="24"/>
          <w:szCs w:val="24"/>
        </w:rPr>
        <w:t xml:space="preserve"> EKT;</w:t>
      </w:r>
    </w:p>
    <w:p w14:paraId="1856E383" w14:textId="147D140C" w:rsidR="00042FD5" w:rsidRPr="001D0601" w:rsidRDefault="00042FD5" w:rsidP="00042FD5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D0601">
        <w:rPr>
          <w:rFonts w:cstheme="minorHAnsi"/>
          <w:sz w:val="24"/>
          <w:szCs w:val="24"/>
          <w:lang w:val="mk-MK"/>
        </w:rPr>
        <w:t xml:space="preserve">Одлично владеење на </w:t>
      </w:r>
      <w:r w:rsidR="00D073E4">
        <w:rPr>
          <w:rFonts w:cstheme="minorHAnsi"/>
          <w:sz w:val="24"/>
          <w:szCs w:val="24"/>
        </w:rPr>
        <w:t xml:space="preserve">Microsoft </w:t>
      </w:r>
      <w:r w:rsidRPr="001D0601">
        <w:rPr>
          <w:rFonts w:cstheme="minorHAnsi"/>
          <w:sz w:val="24"/>
          <w:szCs w:val="24"/>
        </w:rPr>
        <w:t xml:space="preserve">Office </w:t>
      </w:r>
      <w:r w:rsidRPr="001D0601">
        <w:rPr>
          <w:rFonts w:cstheme="minorHAnsi"/>
          <w:sz w:val="24"/>
          <w:szCs w:val="24"/>
          <w:lang w:val="mk-MK"/>
        </w:rPr>
        <w:t>пакетот</w:t>
      </w:r>
      <w:r w:rsidR="008B67D9">
        <w:rPr>
          <w:rFonts w:cstheme="minorHAnsi"/>
          <w:sz w:val="24"/>
          <w:szCs w:val="24"/>
          <w:lang w:val="mk-MK"/>
        </w:rPr>
        <w:t>;</w:t>
      </w:r>
    </w:p>
    <w:p w14:paraId="6132CF79" w14:textId="5E3AC767" w:rsidR="008B67D9" w:rsidRDefault="008B67D9" w:rsidP="008B67D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Познавање </w:t>
      </w:r>
      <w:proofErr w:type="spellStart"/>
      <w:r w:rsidR="00060370" w:rsidRPr="001D0601">
        <w:rPr>
          <w:rFonts w:cstheme="minorHAnsi"/>
          <w:sz w:val="24"/>
          <w:szCs w:val="24"/>
        </w:rPr>
        <w:t>на</w:t>
      </w:r>
      <w:proofErr w:type="spellEnd"/>
      <w:r w:rsidR="00060370" w:rsidRPr="001D0601">
        <w:rPr>
          <w:rFonts w:cstheme="minorHAnsi"/>
          <w:sz w:val="24"/>
          <w:szCs w:val="24"/>
        </w:rPr>
        <w:t xml:space="preserve"> </w:t>
      </w:r>
      <w:proofErr w:type="spellStart"/>
      <w:r w:rsidR="00060370" w:rsidRPr="001D0601">
        <w:rPr>
          <w:rFonts w:cstheme="minorHAnsi"/>
          <w:sz w:val="24"/>
          <w:szCs w:val="24"/>
        </w:rPr>
        <w:t>англиски</w:t>
      </w:r>
      <w:proofErr w:type="spellEnd"/>
      <w:r w:rsidR="00060370" w:rsidRPr="001D0601">
        <w:rPr>
          <w:rFonts w:cstheme="minorHAnsi"/>
          <w:sz w:val="24"/>
          <w:szCs w:val="24"/>
        </w:rPr>
        <w:t xml:space="preserve"> </w:t>
      </w:r>
      <w:proofErr w:type="spellStart"/>
      <w:r w:rsidR="00060370" w:rsidRPr="001D0601">
        <w:rPr>
          <w:rFonts w:cstheme="minorHAnsi"/>
          <w:sz w:val="24"/>
          <w:szCs w:val="24"/>
        </w:rPr>
        <w:t>јазик</w:t>
      </w:r>
      <w:proofErr w:type="spellEnd"/>
      <w:r w:rsidR="00060370" w:rsidRPr="001D0601">
        <w:rPr>
          <w:rFonts w:cstheme="minorHAnsi"/>
          <w:sz w:val="24"/>
          <w:szCs w:val="24"/>
        </w:rPr>
        <w:t>;</w:t>
      </w:r>
    </w:p>
    <w:p w14:paraId="1000B12F" w14:textId="72848F0F" w:rsidR="005D6AB1" w:rsidRDefault="005D6AB1" w:rsidP="005D6AB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D6AB1">
        <w:rPr>
          <w:rFonts w:cstheme="minorHAnsi"/>
          <w:sz w:val="24"/>
          <w:szCs w:val="24"/>
        </w:rPr>
        <w:t>Познавање</w:t>
      </w:r>
      <w:proofErr w:type="spellEnd"/>
      <w:r w:rsidRPr="005D6AB1">
        <w:rPr>
          <w:rFonts w:cstheme="minorHAnsi"/>
          <w:sz w:val="24"/>
          <w:szCs w:val="24"/>
        </w:rPr>
        <w:t xml:space="preserve"> </w:t>
      </w:r>
      <w:proofErr w:type="spellStart"/>
      <w:r w:rsidRPr="005D6AB1">
        <w:rPr>
          <w:rFonts w:cstheme="minorHAnsi"/>
          <w:sz w:val="24"/>
          <w:szCs w:val="24"/>
        </w:rPr>
        <w:t>на</w:t>
      </w:r>
      <w:proofErr w:type="spellEnd"/>
      <w:r w:rsidRPr="005D6AB1">
        <w:rPr>
          <w:rFonts w:cstheme="minorHAnsi"/>
          <w:sz w:val="24"/>
          <w:szCs w:val="24"/>
        </w:rPr>
        <w:t xml:space="preserve"> </w:t>
      </w:r>
      <w:proofErr w:type="spellStart"/>
      <w:r w:rsidRPr="005D6AB1">
        <w:rPr>
          <w:rFonts w:cstheme="minorHAnsi"/>
          <w:sz w:val="24"/>
          <w:szCs w:val="24"/>
        </w:rPr>
        <w:t>канцелариско</w:t>
      </w:r>
      <w:proofErr w:type="spellEnd"/>
      <w:r w:rsidRPr="005D6AB1">
        <w:rPr>
          <w:rFonts w:cstheme="minorHAnsi"/>
          <w:sz w:val="24"/>
          <w:szCs w:val="24"/>
        </w:rPr>
        <w:t xml:space="preserve"> и </w:t>
      </w:r>
      <w:proofErr w:type="spellStart"/>
      <w:r w:rsidRPr="005D6AB1">
        <w:rPr>
          <w:rFonts w:cstheme="minorHAnsi"/>
          <w:sz w:val="24"/>
          <w:szCs w:val="24"/>
        </w:rPr>
        <w:t>административно</w:t>
      </w:r>
      <w:proofErr w:type="spellEnd"/>
      <w:r w:rsidRPr="005D6AB1">
        <w:rPr>
          <w:rFonts w:cstheme="minorHAnsi"/>
          <w:sz w:val="24"/>
          <w:szCs w:val="24"/>
        </w:rPr>
        <w:t xml:space="preserve"> </w:t>
      </w:r>
      <w:proofErr w:type="spellStart"/>
      <w:r w:rsidRPr="005D6AB1">
        <w:rPr>
          <w:rFonts w:cstheme="minorHAnsi"/>
          <w:sz w:val="24"/>
          <w:szCs w:val="24"/>
        </w:rPr>
        <w:t>работење</w:t>
      </w:r>
      <w:proofErr w:type="spellEnd"/>
      <w:r>
        <w:rPr>
          <w:rFonts w:cstheme="minorHAnsi"/>
          <w:sz w:val="24"/>
          <w:szCs w:val="24"/>
          <w:lang w:val="mk-MK"/>
        </w:rPr>
        <w:t>;</w:t>
      </w:r>
    </w:p>
    <w:p w14:paraId="48104338" w14:textId="6B29C619" w:rsidR="00060370" w:rsidRPr="008B67D9" w:rsidRDefault="008B67D9" w:rsidP="008B67D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Солидни комуникациски вештини, отвореност</w:t>
      </w:r>
      <w:r w:rsidRPr="008B67D9">
        <w:rPr>
          <w:rFonts w:cstheme="minorHAnsi"/>
          <w:sz w:val="24"/>
          <w:szCs w:val="24"/>
          <w:lang w:val="mk-MK"/>
        </w:rPr>
        <w:t xml:space="preserve"> и</w:t>
      </w:r>
      <w:r>
        <w:rPr>
          <w:rFonts w:cstheme="minorHAnsi"/>
          <w:sz w:val="24"/>
          <w:szCs w:val="24"/>
          <w:lang w:val="mk-MK"/>
        </w:rPr>
        <w:t xml:space="preserve"> подготвеност за</w:t>
      </w:r>
      <w:r w:rsidR="00F749F7">
        <w:rPr>
          <w:rFonts w:cstheme="minorHAnsi"/>
          <w:sz w:val="24"/>
          <w:szCs w:val="24"/>
          <w:lang w:val="mk-MK"/>
        </w:rPr>
        <w:t xml:space="preserve"> тимска работа;</w:t>
      </w:r>
    </w:p>
    <w:p w14:paraId="05F4DB57" w14:textId="3CA19409" w:rsidR="008B67D9" w:rsidRPr="008B67D9" w:rsidRDefault="00F749F7" w:rsidP="00F749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</w:t>
      </w:r>
      <w:r w:rsidRPr="00F749F7">
        <w:rPr>
          <w:rFonts w:cstheme="minorHAnsi"/>
          <w:sz w:val="24"/>
          <w:szCs w:val="24"/>
        </w:rPr>
        <w:t>ознавање</w:t>
      </w:r>
      <w:proofErr w:type="spellEnd"/>
      <w:r w:rsidRPr="00F749F7">
        <w:rPr>
          <w:rFonts w:cstheme="minorHAnsi"/>
          <w:sz w:val="24"/>
          <w:szCs w:val="24"/>
        </w:rPr>
        <w:t xml:space="preserve"> </w:t>
      </w:r>
      <w:proofErr w:type="spellStart"/>
      <w:r w:rsidRPr="00F749F7">
        <w:rPr>
          <w:rFonts w:cstheme="minorHAnsi"/>
          <w:sz w:val="24"/>
          <w:szCs w:val="24"/>
        </w:rPr>
        <w:t>на</w:t>
      </w:r>
      <w:proofErr w:type="spellEnd"/>
      <w:r w:rsidRPr="00F749F7">
        <w:rPr>
          <w:rFonts w:cstheme="minorHAnsi"/>
          <w:sz w:val="24"/>
          <w:szCs w:val="24"/>
        </w:rPr>
        <w:t xml:space="preserve"> </w:t>
      </w:r>
      <w:proofErr w:type="spellStart"/>
      <w:r w:rsidRPr="00F749F7">
        <w:rPr>
          <w:rFonts w:cstheme="minorHAnsi"/>
          <w:sz w:val="24"/>
          <w:szCs w:val="24"/>
        </w:rPr>
        <w:t>локални</w:t>
      </w:r>
      <w:proofErr w:type="spellEnd"/>
      <w:r>
        <w:rPr>
          <w:rFonts w:cstheme="minorHAnsi"/>
          <w:sz w:val="24"/>
          <w:szCs w:val="24"/>
          <w:lang w:val="mk-MK"/>
        </w:rPr>
        <w:t>те</w:t>
      </w:r>
      <w:r w:rsidRPr="00F749F7">
        <w:rPr>
          <w:rFonts w:cstheme="minorHAnsi"/>
          <w:sz w:val="24"/>
          <w:szCs w:val="24"/>
        </w:rPr>
        <w:t xml:space="preserve"> </w:t>
      </w:r>
      <w:proofErr w:type="spellStart"/>
      <w:r w:rsidRPr="00F749F7">
        <w:rPr>
          <w:rFonts w:cstheme="minorHAnsi"/>
          <w:sz w:val="24"/>
          <w:szCs w:val="24"/>
        </w:rPr>
        <w:t>јазици</w:t>
      </w:r>
      <w:proofErr w:type="spellEnd"/>
      <w:r>
        <w:rPr>
          <w:rFonts w:cstheme="minorHAnsi"/>
          <w:sz w:val="24"/>
          <w:szCs w:val="24"/>
          <w:lang w:val="mk-MK"/>
        </w:rPr>
        <w:t>.</w:t>
      </w:r>
    </w:p>
    <w:p w14:paraId="597FDAC7" w14:textId="77777777" w:rsidR="00F749F7" w:rsidRDefault="00F749F7" w:rsidP="001D0601">
      <w:pPr>
        <w:spacing w:after="0"/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32EF83BA" w14:textId="1DB8E6ED" w:rsidR="00060370" w:rsidRPr="001D0601" w:rsidRDefault="00060370" w:rsidP="001D0601">
      <w:pPr>
        <w:spacing w:after="0"/>
        <w:jc w:val="both"/>
        <w:rPr>
          <w:rFonts w:cstheme="minorHAnsi"/>
          <w:b/>
          <w:bCs/>
          <w:sz w:val="24"/>
          <w:szCs w:val="24"/>
          <w:lang w:val="mk-MK"/>
        </w:rPr>
      </w:pPr>
      <w:r w:rsidRPr="001D0601">
        <w:rPr>
          <w:rFonts w:cstheme="minorHAnsi"/>
          <w:b/>
          <w:bCs/>
          <w:sz w:val="24"/>
          <w:szCs w:val="24"/>
          <w:lang w:val="mk-MK"/>
        </w:rPr>
        <w:t>Специфични квалификации:</w:t>
      </w:r>
    </w:p>
    <w:p w14:paraId="37EEFE18" w14:textId="0B8D7227" w:rsidR="00060370" w:rsidRDefault="00D15B3C" w:rsidP="006D2F48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Најмалку 3 (три)</w:t>
      </w:r>
      <w:r w:rsidR="006D2F48">
        <w:rPr>
          <w:rFonts w:cstheme="minorHAnsi"/>
          <w:sz w:val="24"/>
          <w:szCs w:val="24"/>
          <w:lang w:val="mk-MK"/>
        </w:rPr>
        <w:t xml:space="preserve"> години </w:t>
      </w:r>
      <w:r w:rsidR="00FE492C">
        <w:rPr>
          <w:rFonts w:cstheme="minorHAnsi"/>
          <w:sz w:val="24"/>
          <w:szCs w:val="24"/>
          <w:lang w:val="mk-MK"/>
        </w:rPr>
        <w:t xml:space="preserve">искуство </w:t>
      </w:r>
      <w:r w:rsidR="006D2F48">
        <w:rPr>
          <w:rFonts w:cstheme="minorHAnsi"/>
          <w:sz w:val="24"/>
          <w:szCs w:val="24"/>
          <w:lang w:val="mk-MK"/>
        </w:rPr>
        <w:t xml:space="preserve">во </w:t>
      </w:r>
      <w:r w:rsidR="006D2F48" w:rsidRPr="006D2F48">
        <w:rPr>
          <w:rFonts w:cstheme="minorHAnsi"/>
          <w:sz w:val="24"/>
          <w:szCs w:val="24"/>
          <w:lang w:val="mk-MK"/>
        </w:rPr>
        <w:t xml:space="preserve">финансиско </w:t>
      </w:r>
      <w:r w:rsidR="006D2F48">
        <w:rPr>
          <w:rFonts w:cstheme="minorHAnsi"/>
          <w:sz w:val="24"/>
          <w:szCs w:val="24"/>
          <w:lang w:val="mk-MK"/>
        </w:rPr>
        <w:t xml:space="preserve">и административно </w:t>
      </w:r>
      <w:r w:rsidR="006D2F48" w:rsidRPr="006D2F48">
        <w:rPr>
          <w:rFonts w:cstheme="minorHAnsi"/>
          <w:sz w:val="24"/>
          <w:szCs w:val="24"/>
          <w:lang w:val="mk-MK"/>
        </w:rPr>
        <w:t>работење со проекти</w:t>
      </w:r>
      <w:r w:rsidR="00042FD5" w:rsidRPr="006D2F48">
        <w:rPr>
          <w:rFonts w:cstheme="minorHAnsi"/>
          <w:sz w:val="24"/>
          <w:szCs w:val="24"/>
          <w:lang w:val="mk-MK"/>
        </w:rPr>
        <w:t>;</w:t>
      </w:r>
    </w:p>
    <w:p w14:paraId="3E5D7C1F" w14:textId="37F58CEF" w:rsidR="00866FEC" w:rsidRPr="00BB2B1A" w:rsidRDefault="005D6AB1" w:rsidP="00BB2B1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Искуство во финансиско раководење на најмалку 1 </w:t>
      </w:r>
      <w:r w:rsidR="00D15B3C">
        <w:rPr>
          <w:rFonts w:cstheme="minorHAnsi"/>
          <w:sz w:val="24"/>
          <w:szCs w:val="24"/>
          <w:lang w:val="mk-MK"/>
        </w:rPr>
        <w:t>(еден)</w:t>
      </w:r>
      <w:r w:rsidR="00D333B6">
        <w:rPr>
          <w:rFonts w:cstheme="minorHAnsi"/>
          <w:sz w:val="24"/>
          <w:szCs w:val="24"/>
          <w:lang w:val="mk-MK"/>
        </w:rPr>
        <w:t xml:space="preserve"> ЕУ/ИПА финансиран проект</w:t>
      </w:r>
    </w:p>
    <w:p w14:paraId="236F9764" w14:textId="77777777" w:rsidR="00866FEC" w:rsidRPr="001D0601" w:rsidRDefault="00866FEC" w:rsidP="001D0601">
      <w:p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1D0601">
        <w:rPr>
          <w:rFonts w:cstheme="minorHAnsi"/>
          <w:b/>
          <w:sz w:val="24"/>
          <w:szCs w:val="24"/>
        </w:rPr>
        <w:t>Временска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рамка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за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реализација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на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ангажманот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</w:p>
    <w:p w14:paraId="0B0FA0E9" w14:textId="6FEB4A5A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sz w:val="24"/>
          <w:szCs w:val="24"/>
        </w:rPr>
        <w:t>Временска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рамка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спров</w:t>
      </w:r>
      <w:r w:rsidR="00A81FF7" w:rsidRPr="001D0601">
        <w:rPr>
          <w:rFonts w:cstheme="minorHAnsi"/>
          <w:sz w:val="24"/>
          <w:szCs w:val="24"/>
        </w:rPr>
        <w:t>едување</w:t>
      </w:r>
      <w:proofErr w:type="spellEnd"/>
      <w:r w:rsidR="00A81FF7" w:rsidRPr="001D0601">
        <w:rPr>
          <w:rFonts w:cstheme="minorHAnsi"/>
          <w:sz w:val="24"/>
          <w:szCs w:val="24"/>
        </w:rPr>
        <w:t xml:space="preserve"> </w:t>
      </w:r>
      <w:proofErr w:type="spellStart"/>
      <w:r w:rsidR="00A81FF7" w:rsidRPr="001D0601">
        <w:rPr>
          <w:rFonts w:cstheme="minorHAnsi"/>
          <w:sz w:val="24"/>
          <w:szCs w:val="24"/>
        </w:rPr>
        <w:t>на</w:t>
      </w:r>
      <w:proofErr w:type="spellEnd"/>
      <w:r w:rsidR="00A81FF7" w:rsidRPr="001D0601">
        <w:rPr>
          <w:rFonts w:cstheme="minorHAnsi"/>
          <w:sz w:val="24"/>
          <w:szCs w:val="24"/>
        </w:rPr>
        <w:t xml:space="preserve"> </w:t>
      </w:r>
      <w:proofErr w:type="spellStart"/>
      <w:r w:rsidR="00A81FF7" w:rsidRPr="001D0601">
        <w:rPr>
          <w:rFonts w:cstheme="minorHAnsi"/>
          <w:sz w:val="24"/>
          <w:szCs w:val="24"/>
        </w:rPr>
        <w:t>активностите</w:t>
      </w:r>
      <w:proofErr w:type="spellEnd"/>
      <w:r w:rsidR="00A81FF7" w:rsidRPr="001D0601">
        <w:rPr>
          <w:rFonts w:cstheme="minorHAnsi"/>
          <w:sz w:val="24"/>
          <w:szCs w:val="24"/>
        </w:rPr>
        <w:t xml:space="preserve"> е </w:t>
      </w:r>
      <w:proofErr w:type="spellStart"/>
      <w:r w:rsidR="00A81FF7" w:rsidRPr="001D0601">
        <w:rPr>
          <w:rFonts w:cstheme="minorHAnsi"/>
          <w:sz w:val="24"/>
          <w:szCs w:val="24"/>
        </w:rPr>
        <w:t>до</w:t>
      </w:r>
      <w:proofErr w:type="spellEnd"/>
      <w:r w:rsidR="00A81FF7" w:rsidRPr="001D0601">
        <w:rPr>
          <w:rFonts w:cstheme="minorHAnsi"/>
          <w:sz w:val="24"/>
          <w:szCs w:val="24"/>
        </w:rPr>
        <w:t xml:space="preserve"> 01</w:t>
      </w:r>
      <w:r w:rsidR="00A81FF7" w:rsidRPr="001D0601">
        <w:rPr>
          <w:rFonts w:cstheme="minorHAnsi"/>
          <w:sz w:val="24"/>
          <w:szCs w:val="24"/>
          <w:lang w:val="mk-MK"/>
        </w:rPr>
        <w:t>.</w:t>
      </w:r>
      <w:r w:rsidR="0052145A">
        <w:rPr>
          <w:rFonts w:cstheme="minorHAnsi"/>
          <w:sz w:val="24"/>
          <w:szCs w:val="24"/>
        </w:rPr>
        <w:t>02</w:t>
      </w:r>
      <w:r w:rsidR="00A81FF7" w:rsidRPr="001D0601">
        <w:rPr>
          <w:rFonts w:cstheme="minorHAnsi"/>
          <w:sz w:val="24"/>
          <w:szCs w:val="24"/>
          <w:lang w:val="mk-MK"/>
        </w:rPr>
        <w:t>.</w:t>
      </w:r>
      <w:r w:rsidR="00F6466E" w:rsidRPr="001D0601">
        <w:rPr>
          <w:rFonts w:cstheme="minorHAnsi"/>
          <w:sz w:val="24"/>
          <w:szCs w:val="24"/>
        </w:rPr>
        <w:t>20</w:t>
      </w:r>
      <w:r w:rsidR="00F6466E" w:rsidRPr="001D0601">
        <w:rPr>
          <w:rFonts w:cstheme="minorHAnsi"/>
          <w:sz w:val="24"/>
          <w:szCs w:val="24"/>
          <w:lang w:val="mk-MK"/>
        </w:rPr>
        <w:t>2</w:t>
      </w:r>
      <w:r w:rsidR="0052145A">
        <w:rPr>
          <w:rFonts w:cstheme="minorHAnsi"/>
          <w:sz w:val="24"/>
          <w:szCs w:val="24"/>
        </w:rPr>
        <w:t>2</w:t>
      </w:r>
      <w:r w:rsidR="00F6466E" w:rsidRPr="001D0601">
        <w:rPr>
          <w:rFonts w:cstheme="minorHAnsi"/>
          <w:sz w:val="24"/>
          <w:szCs w:val="24"/>
        </w:rPr>
        <w:t>-</w:t>
      </w:r>
      <w:r w:rsidR="00F6466E" w:rsidRPr="001D0601">
        <w:rPr>
          <w:rFonts w:cstheme="minorHAnsi"/>
          <w:sz w:val="24"/>
          <w:szCs w:val="24"/>
          <w:lang w:val="mk-MK"/>
        </w:rPr>
        <w:t>3</w:t>
      </w:r>
      <w:r w:rsidR="00A81FF7" w:rsidRPr="001D0601">
        <w:rPr>
          <w:rFonts w:cstheme="minorHAnsi"/>
          <w:sz w:val="24"/>
          <w:szCs w:val="24"/>
        </w:rPr>
        <w:t>1</w:t>
      </w:r>
      <w:r w:rsidR="00A81FF7" w:rsidRPr="001D0601">
        <w:rPr>
          <w:rFonts w:cstheme="minorHAnsi"/>
          <w:sz w:val="24"/>
          <w:szCs w:val="24"/>
          <w:lang w:val="mk-MK"/>
        </w:rPr>
        <w:t>.</w:t>
      </w:r>
      <w:r w:rsidR="0052145A">
        <w:rPr>
          <w:rFonts w:cstheme="minorHAnsi"/>
          <w:sz w:val="24"/>
          <w:szCs w:val="24"/>
          <w:lang w:val="mk-MK"/>
        </w:rPr>
        <w:t>0</w:t>
      </w:r>
      <w:r w:rsidR="0052145A">
        <w:rPr>
          <w:rFonts w:cstheme="minorHAnsi"/>
          <w:sz w:val="24"/>
          <w:szCs w:val="24"/>
        </w:rPr>
        <w:t>7</w:t>
      </w:r>
      <w:r w:rsidR="00A81FF7" w:rsidRPr="001D0601">
        <w:rPr>
          <w:rFonts w:cstheme="minorHAnsi"/>
          <w:sz w:val="24"/>
          <w:szCs w:val="24"/>
          <w:lang w:val="mk-MK"/>
        </w:rPr>
        <w:t>.</w:t>
      </w:r>
      <w:r w:rsidR="00F6466E" w:rsidRPr="001D0601">
        <w:rPr>
          <w:rFonts w:cstheme="minorHAnsi"/>
          <w:sz w:val="24"/>
          <w:szCs w:val="24"/>
        </w:rPr>
        <w:t>202</w:t>
      </w:r>
      <w:r w:rsidR="00F6466E" w:rsidRPr="001D0601">
        <w:rPr>
          <w:rFonts w:cstheme="minorHAnsi"/>
          <w:sz w:val="24"/>
          <w:szCs w:val="24"/>
          <w:lang w:val="mk-MK"/>
        </w:rPr>
        <w:t>4</w:t>
      </w:r>
      <w:r w:rsidRPr="001D0601">
        <w:rPr>
          <w:rFonts w:cstheme="minorHAnsi"/>
          <w:sz w:val="24"/>
          <w:szCs w:val="24"/>
        </w:rPr>
        <w:t>.</w:t>
      </w:r>
    </w:p>
    <w:p w14:paraId="719CCC5B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1D0601">
        <w:rPr>
          <w:rFonts w:cstheme="minorHAnsi"/>
          <w:sz w:val="24"/>
          <w:szCs w:val="24"/>
        </w:rPr>
        <w:lastRenderedPageBreak/>
        <w:t>Работното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време</w:t>
      </w:r>
      <w:proofErr w:type="spellEnd"/>
      <w:r w:rsidRPr="001D0601">
        <w:rPr>
          <w:rFonts w:cstheme="minorHAnsi"/>
          <w:sz w:val="24"/>
          <w:szCs w:val="24"/>
        </w:rPr>
        <w:t xml:space="preserve"> е 5 </w:t>
      </w:r>
      <w:proofErr w:type="spellStart"/>
      <w:r w:rsidRPr="001D0601">
        <w:rPr>
          <w:rFonts w:cstheme="minorHAnsi"/>
          <w:sz w:val="24"/>
          <w:szCs w:val="24"/>
        </w:rPr>
        <w:t>дена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неделно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по</w:t>
      </w:r>
      <w:proofErr w:type="spellEnd"/>
      <w:r w:rsidRPr="001D0601">
        <w:rPr>
          <w:rFonts w:cstheme="minorHAnsi"/>
          <w:sz w:val="24"/>
          <w:szCs w:val="24"/>
        </w:rPr>
        <w:t xml:space="preserve"> 8 </w:t>
      </w:r>
      <w:proofErr w:type="spellStart"/>
      <w:r w:rsidRPr="001D0601">
        <w:rPr>
          <w:rFonts w:cstheme="minorHAnsi"/>
          <w:sz w:val="24"/>
          <w:szCs w:val="24"/>
        </w:rPr>
        <w:t>часа</w:t>
      </w:r>
      <w:proofErr w:type="spellEnd"/>
      <w:r w:rsidRPr="001D0601">
        <w:rPr>
          <w:rFonts w:cstheme="minorHAnsi"/>
          <w:sz w:val="24"/>
          <w:szCs w:val="24"/>
        </w:rPr>
        <w:t xml:space="preserve"> (</w:t>
      </w:r>
      <w:proofErr w:type="spellStart"/>
      <w:r w:rsidRPr="001D0601">
        <w:rPr>
          <w:rFonts w:cstheme="minorHAnsi"/>
          <w:sz w:val="24"/>
          <w:szCs w:val="24"/>
        </w:rPr>
        <w:t>понеделник-петок</w:t>
      </w:r>
      <w:proofErr w:type="spellEnd"/>
      <w:r w:rsidRPr="001D0601">
        <w:rPr>
          <w:rFonts w:cstheme="minorHAnsi"/>
          <w:sz w:val="24"/>
          <w:szCs w:val="24"/>
        </w:rPr>
        <w:t xml:space="preserve"> 08:00-16:00)</w:t>
      </w:r>
      <w:r w:rsidR="00F6466E" w:rsidRPr="001D0601">
        <w:rPr>
          <w:rFonts w:cstheme="minorHAnsi"/>
          <w:sz w:val="24"/>
          <w:szCs w:val="24"/>
          <w:lang w:val="mk-MK"/>
        </w:rPr>
        <w:t>.</w:t>
      </w:r>
    </w:p>
    <w:p w14:paraId="2758A45D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0EA64D71" w14:textId="082E7F8A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b/>
          <w:sz w:val="24"/>
          <w:szCs w:val="24"/>
        </w:rPr>
        <w:t>Паричен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надоместок</w:t>
      </w:r>
      <w:proofErr w:type="spellEnd"/>
      <w:r w:rsidR="00F6466E" w:rsidRPr="001D0601">
        <w:rPr>
          <w:rFonts w:cstheme="minorHAnsi"/>
          <w:b/>
          <w:sz w:val="24"/>
          <w:szCs w:val="24"/>
        </w:rPr>
        <w:t>:</w:t>
      </w:r>
      <w:r w:rsidRPr="001D0601">
        <w:rPr>
          <w:rFonts w:cstheme="minorHAnsi"/>
          <w:sz w:val="24"/>
          <w:szCs w:val="24"/>
        </w:rPr>
        <w:t xml:space="preserve"> </w:t>
      </w:r>
      <w:r w:rsidR="00AE4298" w:rsidRPr="001D0601">
        <w:rPr>
          <w:rFonts w:cstheme="minorHAnsi"/>
          <w:sz w:val="24"/>
          <w:szCs w:val="24"/>
          <w:lang w:val="mk-MK"/>
        </w:rPr>
        <w:t>7</w:t>
      </w:r>
      <w:r w:rsidRPr="001D0601">
        <w:rPr>
          <w:rFonts w:cstheme="minorHAnsi"/>
          <w:sz w:val="24"/>
          <w:szCs w:val="24"/>
        </w:rPr>
        <w:t xml:space="preserve">00 ЕУР </w:t>
      </w:r>
      <w:r w:rsidRPr="001D0601">
        <w:rPr>
          <w:rFonts w:cstheme="minorHAnsi"/>
          <w:sz w:val="24"/>
          <w:szCs w:val="24"/>
          <w:lang w:val="mk-MK"/>
        </w:rPr>
        <w:t>б</w:t>
      </w:r>
      <w:proofErr w:type="spellStart"/>
      <w:r w:rsidRPr="001D0601">
        <w:rPr>
          <w:rFonts w:cstheme="minorHAnsi"/>
          <w:sz w:val="24"/>
          <w:szCs w:val="24"/>
        </w:rPr>
        <w:t>руто</w:t>
      </w:r>
      <w:proofErr w:type="spellEnd"/>
      <w:r w:rsidR="00F6466E" w:rsidRPr="001D0601">
        <w:rPr>
          <w:rFonts w:cstheme="minorHAnsi"/>
          <w:sz w:val="24"/>
          <w:szCs w:val="24"/>
        </w:rPr>
        <w:t xml:space="preserve"> </w:t>
      </w:r>
      <w:r w:rsidR="00F6466E" w:rsidRPr="001D0601">
        <w:rPr>
          <w:rFonts w:cstheme="minorHAnsi"/>
          <w:sz w:val="24"/>
          <w:szCs w:val="24"/>
          <w:lang w:val="mk-MK"/>
        </w:rPr>
        <w:t>плата</w:t>
      </w:r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во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денарска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противредност</w:t>
      </w:r>
      <w:proofErr w:type="spellEnd"/>
      <w:r w:rsidRPr="001D0601">
        <w:rPr>
          <w:rFonts w:cstheme="minorHAnsi"/>
          <w:sz w:val="24"/>
          <w:szCs w:val="24"/>
        </w:rPr>
        <w:t xml:space="preserve">, </w:t>
      </w:r>
      <w:proofErr w:type="spellStart"/>
      <w:r w:rsidRPr="001D0601">
        <w:rPr>
          <w:rFonts w:cstheme="minorHAnsi"/>
          <w:sz w:val="24"/>
          <w:szCs w:val="24"/>
        </w:rPr>
        <w:t>согласно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курсот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INFOEURO </w:t>
      </w:r>
      <w:proofErr w:type="spellStart"/>
      <w:r w:rsidRPr="001D0601">
        <w:rPr>
          <w:rFonts w:cstheme="minorHAnsi"/>
          <w:sz w:val="24"/>
          <w:szCs w:val="24"/>
        </w:rPr>
        <w:t>за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изминатиот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месец</w:t>
      </w:r>
      <w:proofErr w:type="spellEnd"/>
      <w:r w:rsidRPr="001D0601">
        <w:rPr>
          <w:rFonts w:cstheme="minorHAnsi"/>
          <w:sz w:val="24"/>
          <w:szCs w:val="24"/>
        </w:rPr>
        <w:t xml:space="preserve">  </w:t>
      </w:r>
    </w:p>
    <w:p w14:paraId="1CF5B0BC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1889D71E" w14:textId="77777777" w:rsidR="00866FEC" w:rsidRPr="001D0601" w:rsidRDefault="00866FEC" w:rsidP="001D0601">
      <w:pPr>
        <w:spacing w:after="0"/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 w:rsidRPr="001D0601">
        <w:rPr>
          <w:rFonts w:cstheme="minorHAnsi"/>
          <w:b/>
          <w:sz w:val="24"/>
          <w:szCs w:val="24"/>
        </w:rPr>
        <w:t>Локација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</w:p>
    <w:p w14:paraId="7B0E63ED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1D0601">
        <w:rPr>
          <w:rFonts w:cstheme="minorHAnsi"/>
          <w:sz w:val="24"/>
          <w:szCs w:val="24"/>
        </w:rPr>
        <w:t>Активностите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ќе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спроведуваат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r w:rsidR="00F6466E" w:rsidRPr="001D0601">
        <w:rPr>
          <w:rFonts w:cstheme="minorHAnsi"/>
          <w:sz w:val="24"/>
          <w:szCs w:val="24"/>
          <w:lang w:val="mk-MK"/>
        </w:rPr>
        <w:t>во прекуграничната област која е опфатена со ЕУ ИПА Програмата за соработка помеѓу Република Северна Македонија и Република Албанија.</w:t>
      </w:r>
    </w:p>
    <w:p w14:paraId="721C669E" w14:textId="77777777" w:rsidR="00F6466E" w:rsidRPr="001D0601" w:rsidRDefault="00F6466E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</w:p>
    <w:p w14:paraId="4699AE6A" w14:textId="77777777" w:rsidR="00866FEC" w:rsidRPr="001D0601" w:rsidRDefault="00866FEC" w:rsidP="001D0601">
      <w:p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1D0601">
        <w:rPr>
          <w:rFonts w:cstheme="minorHAnsi"/>
          <w:b/>
          <w:sz w:val="24"/>
          <w:szCs w:val="24"/>
        </w:rPr>
        <w:t>Заинтересираните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кандидати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треба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да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достават</w:t>
      </w:r>
      <w:proofErr w:type="spellEnd"/>
      <w:r w:rsidRPr="001D0601">
        <w:rPr>
          <w:rFonts w:cstheme="minorHAnsi"/>
          <w:b/>
          <w:sz w:val="24"/>
          <w:szCs w:val="24"/>
        </w:rPr>
        <w:t>:</w:t>
      </w:r>
    </w:p>
    <w:p w14:paraId="10C4EB75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6D899DE6" w14:textId="19FD1158" w:rsidR="00866FEC" w:rsidRPr="00F749F7" w:rsidRDefault="00866FEC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r w:rsidRPr="001D0601">
        <w:rPr>
          <w:rFonts w:cstheme="minorHAnsi"/>
          <w:sz w:val="24"/>
          <w:szCs w:val="24"/>
        </w:rPr>
        <w:t xml:space="preserve">ПРИЈАВА- </w:t>
      </w:r>
      <w:proofErr w:type="spellStart"/>
      <w:r w:rsidRPr="001D0601">
        <w:rPr>
          <w:rFonts w:cstheme="minorHAnsi"/>
          <w:sz w:val="24"/>
          <w:szCs w:val="24"/>
        </w:rPr>
        <w:t>во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слободен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формат</w:t>
      </w:r>
      <w:proofErr w:type="spellEnd"/>
      <w:r w:rsidR="00F749F7">
        <w:rPr>
          <w:rFonts w:cstheme="minorHAnsi"/>
          <w:sz w:val="24"/>
          <w:szCs w:val="24"/>
          <w:lang w:val="mk-MK"/>
        </w:rPr>
        <w:t xml:space="preserve"> на македонски или англиски јазик</w:t>
      </w:r>
    </w:p>
    <w:p w14:paraId="537B7BD0" w14:textId="4FDDAC6B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sz w:val="24"/>
          <w:szCs w:val="24"/>
        </w:rPr>
        <w:t>Кратка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биографи</w:t>
      </w:r>
      <w:r w:rsidR="00042FD5">
        <w:rPr>
          <w:rFonts w:cstheme="minorHAnsi"/>
          <w:sz w:val="24"/>
          <w:szCs w:val="24"/>
        </w:rPr>
        <w:t>ја</w:t>
      </w:r>
      <w:proofErr w:type="spellEnd"/>
      <w:r w:rsidR="00042FD5">
        <w:rPr>
          <w:rFonts w:cstheme="minorHAnsi"/>
          <w:sz w:val="24"/>
          <w:szCs w:val="24"/>
        </w:rPr>
        <w:t xml:space="preserve"> </w:t>
      </w:r>
      <w:proofErr w:type="spellStart"/>
      <w:r w:rsidR="00042FD5">
        <w:rPr>
          <w:rFonts w:cstheme="minorHAnsi"/>
          <w:sz w:val="24"/>
          <w:szCs w:val="24"/>
        </w:rPr>
        <w:t>во</w:t>
      </w:r>
      <w:proofErr w:type="spellEnd"/>
      <w:r w:rsidR="00042FD5">
        <w:rPr>
          <w:rFonts w:cstheme="minorHAnsi"/>
          <w:sz w:val="24"/>
          <w:szCs w:val="24"/>
        </w:rPr>
        <w:t xml:space="preserve"> </w:t>
      </w:r>
      <w:proofErr w:type="spellStart"/>
      <w:r w:rsidR="00042FD5">
        <w:rPr>
          <w:rFonts w:cstheme="minorHAnsi"/>
          <w:sz w:val="24"/>
          <w:szCs w:val="24"/>
        </w:rPr>
        <w:t>европски</w:t>
      </w:r>
      <w:proofErr w:type="spellEnd"/>
      <w:r w:rsidR="00042FD5">
        <w:rPr>
          <w:rFonts w:cstheme="minorHAnsi"/>
          <w:sz w:val="24"/>
          <w:szCs w:val="24"/>
        </w:rPr>
        <w:t xml:space="preserve"> </w:t>
      </w:r>
      <w:proofErr w:type="spellStart"/>
      <w:r w:rsidR="00042FD5">
        <w:rPr>
          <w:rFonts w:cstheme="minorHAnsi"/>
          <w:sz w:val="24"/>
          <w:szCs w:val="24"/>
        </w:rPr>
        <w:t>формат</w:t>
      </w:r>
      <w:proofErr w:type="spellEnd"/>
      <w:r w:rsidR="00F749F7">
        <w:rPr>
          <w:rFonts w:cstheme="minorHAnsi"/>
          <w:sz w:val="24"/>
          <w:szCs w:val="24"/>
          <w:lang w:val="mk-MK"/>
        </w:rPr>
        <w:t xml:space="preserve"> на македонски или англиски јазик</w:t>
      </w:r>
    </w:p>
    <w:p w14:paraId="7C757247" w14:textId="524FD63C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sz w:val="24"/>
          <w:szCs w:val="24"/>
        </w:rPr>
        <w:t>Доказ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за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завршено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високо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образование</w:t>
      </w:r>
      <w:proofErr w:type="spellEnd"/>
      <w:r w:rsidRPr="001D0601">
        <w:rPr>
          <w:rFonts w:cstheme="minorHAnsi"/>
          <w:sz w:val="24"/>
          <w:szCs w:val="24"/>
        </w:rPr>
        <w:t xml:space="preserve"> (</w:t>
      </w:r>
      <w:proofErr w:type="spellStart"/>
      <w:r w:rsidRPr="001D0601">
        <w:rPr>
          <w:rFonts w:cstheme="minorHAnsi"/>
          <w:sz w:val="24"/>
          <w:szCs w:val="24"/>
        </w:rPr>
        <w:t>скениран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документ</w:t>
      </w:r>
      <w:proofErr w:type="spellEnd"/>
      <w:r w:rsidRPr="001D0601">
        <w:rPr>
          <w:rFonts w:cstheme="minorHAnsi"/>
          <w:sz w:val="24"/>
          <w:szCs w:val="24"/>
        </w:rPr>
        <w:t>)</w:t>
      </w:r>
    </w:p>
    <w:p w14:paraId="40AE0BE6" w14:textId="759EBED1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sz w:val="24"/>
          <w:szCs w:val="24"/>
        </w:rPr>
        <w:t>Сертификати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за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r w:rsidR="00E75A85">
        <w:rPr>
          <w:rFonts w:cstheme="minorHAnsi"/>
          <w:sz w:val="24"/>
          <w:szCs w:val="24"/>
          <w:lang w:val="mk-MK"/>
        </w:rPr>
        <w:t xml:space="preserve">познавање на англиски јазик, компјутерски вештини, </w:t>
      </w:r>
      <w:proofErr w:type="spellStart"/>
      <w:r w:rsidRPr="001D0601">
        <w:rPr>
          <w:rFonts w:cstheme="minorHAnsi"/>
          <w:sz w:val="24"/>
          <w:szCs w:val="24"/>
        </w:rPr>
        <w:t>обуки</w:t>
      </w:r>
      <w:proofErr w:type="spellEnd"/>
      <w:r w:rsidRPr="001D0601">
        <w:rPr>
          <w:rFonts w:cstheme="minorHAnsi"/>
          <w:sz w:val="24"/>
          <w:szCs w:val="24"/>
        </w:rPr>
        <w:t xml:space="preserve"> и </w:t>
      </w:r>
      <w:proofErr w:type="spellStart"/>
      <w:r w:rsidRPr="001D0601">
        <w:rPr>
          <w:rFonts w:cstheme="minorHAnsi"/>
          <w:sz w:val="24"/>
          <w:szCs w:val="24"/>
        </w:rPr>
        <w:t>тренинзи</w:t>
      </w:r>
      <w:proofErr w:type="spellEnd"/>
      <w:r w:rsidRPr="001D0601">
        <w:rPr>
          <w:rFonts w:cstheme="minorHAnsi"/>
          <w:sz w:val="24"/>
          <w:szCs w:val="24"/>
        </w:rPr>
        <w:t xml:space="preserve"> (</w:t>
      </w:r>
      <w:proofErr w:type="spellStart"/>
      <w:r w:rsidRPr="001D0601">
        <w:rPr>
          <w:rFonts w:cstheme="minorHAnsi"/>
          <w:sz w:val="24"/>
          <w:szCs w:val="24"/>
        </w:rPr>
        <w:t>скенирани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документи</w:t>
      </w:r>
      <w:proofErr w:type="spellEnd"/>
      <w:r w:rsidRPr="001D0601">
        <w:rPr>
          <w:rFonts w:cstheme="minorHAnsi"/>
          <w:sz w:val="24"/>
          <w:szCs w:val="24"/>
        </w:rPr>
        <w:t>)</w:t>
      </w:r>
    </w:p>
    <w:p w14:paraId="700B4501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1D0601">
        <w:rPr>
          <w:rFonts w:cstheme="minorHAnsi"/>
          <w:sz w:val="24"/>
          <w:szCs w:val="24"/>
        </w:rPr>
        <w:t>Листа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проекти</w:t>
      </w:r>
      <w:proofErr w:type="spellEnd"/>
      <w:r w:rsidRPr="001D0601">
        <w:rPr>
          <w:rFonts w:cstheme="minorHAnsi"/>
          <w:sz w:val="24"/>
          <w:szCs w:val="24"/>
        </w:rPr>
        <w:t xml:space="preserve"> и </w:t>
      </w:r>
      <w:proofErr w:type="spellStart"/>
      <w:r w:rsidRPr="001D0601">
        <w:rPr>
          <w:rFonts w:cstheme="minorHAnsi"/>
          <w:sz w:val="24"/>
          <w:szCs w:val="24"/>
        </w:rPr>
        <w:t>улога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апликантот</w:t>
      </w:r>
      <w:proofErr w:type="spellEnd"/>
      <w:r w:rsidRPr="001D0601">
        <w:rPr>
          <w:rFonts w:cstheme="minorHAnsi"/>
          <w:sz w:val="24"/>
          <w:szCs w:val="24"/>
        </w:rPr>
        <w:t xml:space="preserve"> (</w:t>
      </w:r>
      <w:proofErr w:type="spellStart"/>
      <w:r w:rsidRPr="001D0601">
        <w:rPr>
          <w:rFonts w:cstheme="minorHAnsi"/>
          <w:sz w:val="24"/>
          <w:szCs w:val="24"/>
        </w:rPr>
        <w:t>со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референци</w:t>
      </w:r>
      <w:proofErr w:type="spellEnd"/>
      <w:r w:rsidRPr="001D0601">
        <w:rPr>
          <w:rFonts w:cstheme="minorHAnsi"/>
          <w:sz w:val="24"/>
          <w:szCs w:val="24"/>
        </w:rPr>
        <w:t>/</w:t>
      </w:r>
      <w:proofErr w:type="spellStart"/>
      <w:r w:rsidRPr="001D0601">
        <w:rPr>
          <w:rFonts w:cstheme="minorHAnsi"/>
          <w:sz w:val="24"/>
          <w:szCs w:val="24"/>
        </w:rPr>
        <w:t>контакти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од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реализираните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проекти</w:t>
      </w:r>
      <w:proofErr w:type="spellEnd"/>
      <w:r w:rsidRPr="001D0601">
        <w:rPr>
          <w:rFonts w:cstheme="minorHAnsi"/>
          <w:sz w:val="24"/>
          <w:szCs w:val="24"/>
        </w:rPr>
        <w:t xml:space="preserve">) </w:t>
      </w:r>
    </w:p>
    <w:p w14:paraId="7B631804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</w:p>
    <w:p w14:paraId="239D5DF2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r w:rsidRPr="001D0601">
        <w:rPr>
          <w:rFonts w:cstheme="minorHAnsi"/>
          <w:sz w:val="24"/>
          <w:szCs w:val="24"/>
        </w:rPr>
        <w:t>*</w:t>
      </w:r>
      <w:proofErr w:type="spellStart"/>
      <w:r w:rsidRPr="001D0601">
        <w:rPr>
          <w:rFonts w:cstheme="minorHAnsi"/>
          <w:sz w:val="24"/>
          <w:szCs w:val="24"/>
        </w:rPr>
        <w:t>Општина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="005E4461" w:rsidRPr="001D0601">
        <w:rPr>
          <w:rFonts w:cstheme="minorHAnsi"/>
          <w:sz w:val="24"/>
          <w:szCs w:val="24"/>
        </w:rPr>
        <w:t>Врапчиште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го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задржува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правото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потреба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да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побара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оригинали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документи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увид</w:t>
      </w:r>
      <w:proofErr w:type="spellEnd"/>
    </w:p>
    <w:p w14:paraId="6729D691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4B1967B8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sz w:val="24"/>
          <w:szCs w:val="24"/>
        </w:rPr>
        <w:t>Кандидатите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ќе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бидат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евалуирани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од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страна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Комисија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за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евалуација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при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Општина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="005E4461" w:rsidRPr="001D0601">
        <w:rPr>
          <w:rFonts w:cstheme="minorHAnsi"/>
          <w:sz w:val="24"/>
          <w:szCs w:val="24"/>
        </w:rPr>
        <w:t>Врапчиште</w:t>
      </w:r>
      <w:proofErr w:type="spellEnd"/>
      <w:r w:rsidRPr="001D0601">
        <w:rPr>
          <w:rFonts w:cstheme="minorHAnsi"/>
          <w:sz w:val="24"/>
          <w:szCs w:val="24"/>
        </w:rPr>
        <w:t xml:space="preserve">, </w:t>
      </w:r>
      <w:proofErr w:type="spellStart"/>
      <w:r w:rsidRPr="001D0601">
        <w:rPr>
          <w:rFonts w:cstheme="minorHAnsi"/>
          <w:sz w:val="24"/>
          <w:szCs w:val="24"/>
        </w:rPr>
        <w:t>врз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основа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претходно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воспоставени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критериуми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во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Табела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за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евалуација</w:t>
      </w:r>
      <w:proofErr w:type="spellEnd"/>
      <w:r w:rsidRPr="001D0601">
        <w:rPr>
          <w:rFonts w:cstheme="minorHAnsi"/>
          <w:sz w:val="24"/>
          <w:szCs w:val="24"/>
        </w:rPr>
        <w:t xml:space="preserve">. </w:t>
      </w:r>
      <w:proofErr w:type="spellStart"/>
      <w:r w:rsidRPr="001D0601">
        <w:rPr>
          <w:rFonts w:cstheme="minorHAnsi"/>
          <w:sz w:val="24"/>
          <w:szCs w:val="24"/>
        </w:rPr>
        <w:t>Само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кандидатите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кои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ќе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влез</w:t>
      </w:r>
      <w:r w:rsidR="00F6466E" w:rsidRPr="001D0601">
        <w:rPr>
          <w:rFonts w:cstheme="minorHAnsi"/>
          <w:sz w:val="24"/>
          <w:szCs w:val="24"/>
        </w:rPr>
        <w:t>ат</w:t>
      </w:r>
      <w:proofErr w:type="spellEnd"/>
      <w:r w:rsidR="00F6466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6466E" w:rsidRPr="001D0601">
        <w:rPr>
          <w:rFonts w:cstheme="minorHAnsi"/>
          <w:sz w:val="24"/>
          <w:szCs w:val="24"/>
        </w:rPr>
        <w:t>во</w:t>
      </w:r>
      <w:proofErr w:type="spellEnd"/>
      <w:r w:rsidR="00F6466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6466E" w:rsidRPr="001D0601">
        <w:rPr>
          <w:rFonts w:cstheme="minorHAnsi"/>
          <w:sz w:val="24"/>
          <w:szCs w:val="24"/>
        </w:rPr>
        <w:t>потесен</w:t>
      </w:r>
      <w:proofErr w:type="spellEnd"/>
      <w:r w:rsidR="00F6466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6466E" w:rsidRPr="001D0601">
        <w:rPr>
          <w:rFonts w:cstheme="minorHAnsi"/>
          <w:sz w:val="24"/>
          <w:szCs w:val="24"/>
        </w:rPr>
        <w:t>круг</w:t>
      </w:r>
      <w:proofErr w:type="spellEnd"/>
      <w:r w:rsidR="00F6466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6466E" w:rsidRPr="001D0601">
        <w:rPr>
          <w:rFonts w:cstheme="minorHAnsi"/>
          <w:sz w:val="24"/>
          <w:szCs w:val="24"/>
        </w:rPr>
        <w:t>ќе</w:t>
      </w:r>
      <w:proofErr w:type="spellEnd"/>
      <w:r w:rsidR="00F6466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6466E" w:rsidRPr="001D0601">
        <w:rPr>
          <w:rFonts w:cstheme="minorHAnsi"/>
          <w:sz w:val="24"/>
          <w:szCs w:val="24"/>
        </w:rPr>
        <w:t>бидат</w:t>
      </w:r>
      <w:proofErr w:type="spellEnd"/>
      <w:r w:rsidR="00F6466E" w:rsidRPr="001D0601">
        <w:rPr>
          <w:rFonts w:cstheme="minorHAnsi"/>
          <w:sz w:val="24"/>
          <w:szCs w:val="24"/>
        </w:rPr>
        <w:t xml:space="preserve"> </w:t>
      </w:r>
      <w:proofErr w:type="spellStart"/>
      <w:r w:rsidR="00F6466E" w:rsidRPr="001D0601">
        <w:rPr>
          <w:rFonts w:cstheme="minorHAnsi"/>
          <w:sz w:val="24"/>
          <w:szCs w:val="24"/>
        </w:rPr>
        <w:t>пов</w:t>
      </w:r>
      <w:r w:rsidRPr="001D0601">
        <w:rPr>
          <w:rFonts w:cstheme="minorHAnsi"/>
          <w:sz w:val="24"/>
          <w:szCs w:val="24"/>
        </w:rPr>
        <w:t>икани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интервју</w:t>
      </w:r>
      <w:proofErr w:type="spellEnd"/>
      <w:r w:rsidRPr="001D0601">
        <w:rPr>
          <w:rFonts w:cstheme="minorHAnsi"/>
          <w:sz w:val="24"/>
          <w:szCs w:val="24"/>
        </w:rPr>
        <w:t>.</w:t>
      </w:r>
      <w:r w:rsidR="005E4461" w:rsidRPr="001D0601">
        <w:rPr>
          <w:rFonts w:cstheme="minorHAnsi"/>
          <w:sz w:val="24"/>
          <w:szCs w:val="24"/>
        </w:rPr>
        <w:t xml:space="preserve"> </w:t>
      </w:r>
      <w:proofErr w:type="spellStart"/>
      <w:r w:rsidR="005E4461" w:rsidRPr="001D0601">
        <w:rPr>
          <w:rFonts w:cstheme="minorHAnsi"/>
          <w:sz w:val="24"/>
          <w:szCs w:val="24"/>
        </w:rPr>
        <w:t>Непотполни</w:t>
      </w:r>
      <w:proofErr w:type="spellEnd"/>
      <w:r w:rsidR="005E4461" w:rsidRPr="001D0601">
        <w:rPr>
          <w:rFonts w:cstheme="minorHAnsi"/>
          <w:sz w:val="24"/>
          <w:szCs w:val="24"/>
        </w:rPr>
        <w:t xml:space="preserve"> </w:t>
      </w:r>
      <w:r w:rsidR="005E4461" w:rsidRPr="001D0601">
        <w:rPr>
          <w:rFonts w:cstheme="minorHAnsi"/>
          <w:sz w:val="24"/>
          <w:szCs w:val="24"/>
          <w:lang w:val="mk-MK"/>
        </w:rPr>
        <w:t>пријави</w:t>
      </w:r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нема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да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бидат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разгледувани</w:t>
      </w:r>
      <w:proofErr w:type="spellEnd"/>
      <w:r w:rsidRPr="001D0601">
        <w:rPr>
          <w:rFonts w:cstheme="minorHAnsi"/>
          <w:sz w:val="24"/>
          <w:szCs w:val="24"/>
        </w:rPr>
        <w:t>.</w:t>
      </w:r>
    </w:p>
    <w:p w14:paraId="28ACDF07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0AF4D993" w14:textId="058846E1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sz w:val="24"/>
          <w:szCs w:val="24"/>
        </w:rPr>
        <w:t>Апликациите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треба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да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бидат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доставени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по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електронски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пат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e</w:t>
      </w:r>
      <w:r w:rsidR="005E4461" w:rsidRPr="001D0601">
        <w:rPr>
          <w:rFonts w:cstheme="minorHAnsi"/>
          <w:sz w:val="24"/>
          <w:szCs w:val="24"/>
          <w:lang w:val="mk-MK"/>
        </w:rPr>
        <w:t xml:space="preserve">лектронска </w:t>
      </w:r>
      <w:proofErr w:type="spellStart"/>
      <w:r w:rsidRPr="001D0601">
        <w:rPr>
          <w:rFonts w:cstheme="minorHAnsi"/>
          <w:sz w:val="24"/>
          <w:szCs w:val="24"/>
        </w:rPr>
        <w:t>пошта</w:t>
      </w:r>
      <w:proofErr w:type="spellEnd"/>
      <w:r w:rsidRPr="001D0601">
        <w:rPr>
          <w:rFonts w:cstheme="minorHAnsi"/>
          <w:sz w:val="24"/>
          <w:szCs w:val="24"/>
        </w:rPr>
        <w:t xml:space="preserve">: </w:t>
      </w:r>
      <w:r w:rsidR="0052145A">
        <w:rPr>
          <w:rFonts w:cstheme="minorHAnsi"/>
          <w:sz w:val="24"/>
          <w:szCs w:val="24"/>
        </w:rPr>
        <w:t>bari_ebibi@hotmail.com</w:t>
      </w:r>
    </w:p>
    <w:p w14:paraId="6E4BA18F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1F2A3FE2" w14:textId="2EDFF520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D0601">
        <w:rPr>
          <w:rFonts w:cstheme="minorHAnsi"/>
          <w:b/>
          <w:sz w:val="24"/>
          <w:szCs w:val="24"/>
        </w:rPr>
        <w:t>Краен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рок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за</w:t>
      </w:r>
      <w:proofErr w:type="spellEnd"/>
      <w:r w:rsidRPr="001D0601">
        <w:rPr>
          <w:rFonts w:cstheme="minorHAnsi"/>
          <w:b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b/>
          <w:sz w:val="24"/>
          <w:szCs w:val="24"/>
        </w:rPr>
        <w:t>пријавување</w:t>
      </w:r>
      <w:proofErr w:type="spellEnd"/>
      <w:r w:rsidR="005E4461" w:rsidRPr="001D0601">
        <w:rPr>
          <w:rFonts w:cstheme="minorHAnsi"/>
          <w:b/>
          <w:sz w:val="24"/>
          <w:szCs w:val="24"/>
        </w:rPr>
        <w:t>:</w:t>
      </w:r>
      <w:r w:rsidRPr="001D0601">
        <w:rPr>
          <w:rFonts w:cstheme="minorHAnsi"/>
          <w:sz w:val="24"/>
          <w:szCs w:val="24"/>
        </w:rPr>
        <w:t xml:space="preserve"> </w:t>
      </w:r>
      <w:r w:rsidR="000A0F34">
        <w:rPr>
          <w:rFonts w:cstheme="minorHAnsi"/>
          <w:sz w:val="24"/>
          <w:szCs w:val="24"/>
        </w:rPr>
        <w:t>14</w:t>
      </w:r>
      <w:bookmarkStart w:id="0" w:name="_GoBack"/>
      <w:bookmarkEnd w:id="0"/>
      <w:r w:rsidR="0052145A">
        <w:rPr>
          <w:rFonts w:cstheme="minorHAnsi"/>
          <w:sz w:val="24"/>
          <w:szCs w:val="24"/>
        </w:rPr>
        <w:t>.01</w:t>
      </w:r>
      <w:r w:rsidRPr="001D0601">
        <w:rPr>
          <w:rFonts w:cstheme="minorHAnsi"/>
          <w:sz w:val="24"/>
          <w:szCs w:val="24"/>
        </w:rPr>
        <w:t>.202</w:t>
      </w:r>
      <w:r w:rsidR="0052145A">
        <w:rPr>
          <w:rFonts w:cstheme="minorHAnsi"/>
          <w:sz w:val="24"/>
          <w:szCs w:val="24"/>
        </w:rPr>
        <w:t>2</w:t>
      </w:r>
      <w:r w:rsidRPr="001D0601">
        <w:rPr>
          <w:rFonts w:cstheme="minorHAnsi"/>
          <w:sz w:val="24"/>
          <w:szCs w:val="24"/>
        </w:rPr>
        <w:t xml:space="preserve">, 16:00 </w:t>
      </w:r>
      <w:r w:rsidRPr="001D0601">
        <w:rPr>
          <w:rFonts w:cstheme="minorHAnsi"/>
          <w:sz w:val="24"/>
          <w:szCs w:val="24"/>
          <w:lang w:val="mk-MK"/>
        </w:rPr>
        <w:t>часот</w:t>
      </w:r>
    </w:p>
    <w:p w14:paraId="32E18297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  <w:r w:rsidRPr="001D0601">
        <w:rPr>
          <w:rFonts w:cstheme="minorHAnsi"/>
          <w:sz w:val="24"/>
          <w:szCs w:val="24"/>
          <w:lang w:val="mk-MK"/>
        </w:rPr>
        <w:t>Врапчиште</w:t>
      </w:r>
      <w:r w:rsidRPr="001D0601">
        <w:rPr>
          <w:rFonts w:cstheme="minorHAnsi"/>
          <w:sz w:val="24"/>
          <w:szCs w:val="24"/>
        </w:rPr>
        <w:t>,</w:t>
      </w:r>
    </w:p>
    <w:p w14:paraId="105BAB42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27C5B2A2" w14:textId="2CD1B59D" w:rsidR="00866FEC" w:rsidRPr="0052145A" w:rsidRDefault="000A0F34" w:rsidP="001D060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52145A">
        <w:rPr>
          <w:rFonts w:cstheme="minorHAnsi"/>
          <w:sz w:val="24"/>
          <w:szCs w:val="24"/>
        </w:rPr>
        <w:t>.01.2022</w:t>
      </w:r>
    </w:p>
    <w:p w14:paraId="6662B868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</w:rPr>
      </w:pPr>
    </w:p>
    <w:p w14:paraId="74495986" w14:textId="77777777" w:rsidR="00866FEC" w:rsidRPr="001D0601" w:rsidRDefault="00866FEC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1D0601">
        <w:rPr>
          <w:rFonts w:cstheme="minorHAnsi"/>
          <w:sz w:val="24"/>
          <w:szCs w:val="24"/>
        </w:rPr>
        <w:t>Градоначалник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proofErr w:type="spellStart"/>
      <w:r w:rsidRPr="001D0601">
        <w:rPr>
          <w:rFonts w:cstheme="minorHAnsi"/>
          <w:sz w:val="24"/>
          <w:szCs w:val="24"/>
        </w:rPr>
        <w:t>Општина</w:t>
      </w:r>
      <w:proofErr w:type="spellEnd"/>
      <w:r w:rsidRPr="001D0601">
        <w:rPr>
          <w:rFonts w:cstheme="minorHAnsi"/>
          <w:sz w:val="24"/>
          <w:szCs w:val="24"/>
        </w:rPr>
        <w:t xml:space="preserve"> </w:t>
      </w:r>
      <w:r w:rsidRPr="001D0601">
        <w:rPr>
          <w:rFonts w:cstheme="minorHAnsi"/>
          <w:sz w:val="24"/>
          <w:szCs w:val="24"/>
          <w:lang w:val="mk-MK"/>
        </w:rPr>
        <w:t>Врапчиште</w:t>
      </w:r>
    </w:p>
    <w:p w14:paraId="3CFC7186" w14:textId="77777777" w:rsidR="000E696F" w:rsidRPr="001D0601" w:rsidRDefault="00866FEC" w:rsidP="001D0601">
      <w:pPr>
        <w:spacing w:after="0"/>
        <w:jc w:val="both"/>
        <w:rPr>
          <w:rFonts w:cstheme="minorHAnsi"/>
          <w:sz w:val="24"/>
          <w:szCs w:val="24"/>
          <w:lang w:val="mk-MK"/>
        </w:rPr>
      </w:pPr>
      <w:r w:rsidRPr="001D0601">
        <w:rPr>
          <w:rFonts w:cstheme="minorHAnsi"/>
          <w:sz w:val="24"/>
          <w:szCs w:val="24"/>
          <w:lang w:val="mk-MK"/>
        </w:rPr>
        <w:t>Исен Шабани</w:t>
      </w:r>
    </w:p>
    <w:sectPr w:rsidR="000E696F" w:rsidRPr="001D0601" w:rsidSect="000E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MAC C Times">
    <w:altName w:val="Cambr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732"/>
    <w:multiLevelType w:val="hybridMultilevel"/>
    <w:tmpl w:val="03289582"/>
    <w:lvl w:ilvl="0" w:tplc="D324B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F26809"/>
    <w:multiLevelType w:val="hybridMultilevel"/>
    <w:tmpl w:val="BA7465B6"/>
    <w:lvl w:ilvl="0" w:tplc="D324B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44415"/>
    <w:multiLevelType w:val="hybridMultilevel"/>
    <w:tmpl w:val="2D64D73A"/>
    <w:lvl w:ilvl="0" w:tplc="38FEDBC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56BC4"/>
    <w:multiLevelType w:val="hybridMultilevel"/>
    <w:tmpl w:val="9940B248"/>
    <w:lvl w:ilvl="0" w:tplc="CD085F40">
      <w:start w:val="2017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MAC C 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C"/>
    <w:rsid w:val="00042FD5"/>
    <w:rsid w:val="00060370"/>
    <w:rsid w:val="000A0F34"/>
    <w:rsid w:val="000A29C2"/>
    <w:rsid w:val="000B7A79"/>
    <w:rsid w:val="000E696F"/>
    <w:rsid w:val="001D0601"/>
    <w:rsid w:val="00261728"/>
    <w:rsid w:val="003A1B19"/>
    <w:rsid w:val="0052145A"/>
    <w:rsid w:val="005D6AB1"/>
    <w:rsid w:val="005E4461"/>
    <w:rsid w:val="006B3F34"/>
    <w:rsid w:val="006D2F48"/>
    <w:rsid w:val="007355C6"/>
    <w:rsid w:val="00866FEC"/>
    <w:rsid w:val="008B67D9"/>
    <w:rsid w:val="00A05EF2"/>
    <w:rsid w:val="00A81FF7"/>
    <w:rsid w:val="00AE4298"/>
    <w:rsid w:val="00AE7BBB"/>
    <w:rsid w:val="00BB2B1A"/>
    <w:rsid w:val="00C330DC"/>
    <w:rsid w:val="00D073E4"/>
    <w:rsid w:val="00D15B3C"/>
    <w:rsid w:val="00D333B6"/>
    <w:rsid w:val="00E75A85"/>
    <w:rsid w:val="00F42B7E"/>
    <w:rsid w:val="00F6466E"/>
    <w:rsid w:val="00F749F7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9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Bari Ebibi</cp:lastModifiedBy>
  <cp:revision>12</cp:revision>
  <dcterms:created xsi:type="dcterms:W3CDTF">2022-01-03T10:54:00Z</dcterms:created>
  <dcterms:modified xsi:type="dcterms:W3CDTF">2022-01-10T08:33:00Z</dcterms:modified>
</cp:coreProperties>
</file>